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C5" w:rsidRDefault="00921AC5" w:rsidP="00921AC5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BA760A">
        <w:rPr>
          <w:rFonts w:ascii="Calibri" w:hAnsi="Calibri"/>
          <w:sz w:val="24"/>
          <w:szCs w:val="24"/>
        </w:rPr>
        <w:t>Temeljem član</w:t>
      </w:r>
      <w:r>
        <w:rPr>
          <w:rFonts w:ascii="Calibri" w:hAnsi="Calibri"/>
          <w:sz w:val="24"/>
          <w:szCs w:val="24"/>
        </w:rPr>
        <w:t>ka 34. Statuta Općine Viškovo (</w:t>
      </w:r>
      <w:r w:rsidRPr="00A3181D">
        <w:rPr>
          <w:rFonts w:ascii="Calibri" w:eastAsia="Calibri" w:hAnsi="Calibri"/>
          <w:sz w:val="24"/>
          <w:szCs w:val="24"/>
          <w:lang w:eastAsia="en-US"/>
        </w:rPr>
        <w:t>„Slu</w:t>
      </w:r>
      <w:r>
        <w:rPr>
          <w:rFonts w:ascii="Calibri" w:eastAsia="Calibri" w:hAnsi="Calibri"/>
          <w:sz w:val="24"/>
          <w:szCs w:val="24"/>
          <w:lang w:eastAsia="en-US"/>
        </w:rPr>
        <w:t>žbene novine Općine Viškovo“ broj: 3/18, 2/20, 4/21</w:t>
      </w:r>
      <w:r w:rsidRPr="00BA760A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, </w:t>
      </w:r>
      <w:r w:rsidRPr="00BA760A">
        <w:rPr>
          <w:rFonts w:ascii="Calibri" w:hAnsi="Calibri"/>
          <w:sz w:val="24"/>
          <w:szCs w:val="24"/>
        </w:rPr>
        <w:t xml:space="preserve">Općinsko vijeće Općine Viškovo, na </w:t>
      </w:r>
      <w:r>
        <w:rPr>
          <w:rFonts w:ascii="Calibri" w:hAnsi="Calibri"/>
          <w:sz w:val="24"/>
          <w:szCs w:val="24"/>
        </w:rPr>
        <w:t>___. sjednici održanoj ____. ožujka 2021</w:t>
      </w:r>
      <w:r w:rsidRPr="00BA760A">
        <w:rPr>
          <w:rFonts w:ascii="Calibri" w:hAnsi="Calibri"/>
          <w:sz w:val="24"/>
          <w:szCs w:val="24"/>
        </w:rPr>
        <w:t>. godine donosi</w:t>
      </w:r>
    </w:p>
    <w:p w:rsidR="00921AC5" w:rsidRDefault="00921AC5" w:rsidP="00921AC5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:rsidR="00921AC5" w:rsidRPr="00BA760A" w:rsidRDefault="00921AC5" w:rsidP="00921AC5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II. IZMJENU I DOPUNU </w:t>
      </w:r>
    </w:p>
    <w:p w:rsidR="00921AC5" w:rsidRPr="00BA760A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ODLUKE </w:t>
      </w:r>
      <w:r w:rsidRPr="00BA760A">
        <w:rPr>
          <w:rFonts w:ascii="Calibri" w:hAnsi="Calibri"/>
          <w:b/>
          <w:bCs/>
          <w:sz w:val="24"/>
          <w:szCs w:val="24"/>
        </w:rPr>
        <w:t>O OSNIVANJU RADNE ZONE MA</w:t>
      </w:r>
      <w:r>
        <w:rPr>
          <w:rFonts w:ascii="Calibri" w:hAnsi="Calibri"/>
          <w:b/>
          <w:bCs/>
          <w:sz w:val="24"/>
          <w:szCs w:val="24"/>
        </w:rPr>
        <w:t>RINIĆI K-1</w:t>
      </w:r>
    </w:p>
    <w:p w:rsidR="00921AC5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</w:p>
    <w:p w:rsidR="00921AC5" w:rsidRPr="003C4043" w:rsidRDefault="00921AC5" w:rsidP="00921AC5">
      <w:pPr>
        <w:rPr>
          <w:rFonts w:ascii="Calibri" w:hAnsi="Calibri"/>
          <w:sz w:val="24"/>
          <w:szCs w:val="24"/>
        </w:rPr>
      </w:pPr>
    </w:p>
    <w:p w:rsidR="00921AC5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537003">
        <w:rPr>
          <w:rFonts w:ascii="Calibri" w:hAnsi="Calibri"/>
          <w:sz w:val="24"/>
          <w:szCs w:val="24"/>
        </w:rPr>
        <w:t>Članak 1.</w:t>
      </w:r>
    </w:p>
    <w:p w:rsidR="00921AC5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2</w:t>
      </w:r>
      <w:r w:rsidRPr="003C4043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Odluke o osnivanju rade zone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K-1 („Službene novine PGŽ“ broj: 46/13 i „Službene novine Općine Viškovo“ br. 4/17), mijenja se i</w:t>
      </w:r>
      <w:r w:rsidRPr="003C4043">
        <w:rPr>
          <w:rFonts w:ascii="Calibri" w:hAnsi="Calibri"/>
          <w:sz w:val="24"/>
          <w:szCs w:val="24"/>
        </w:rPr>
        <w:t xml:space="preserve"> glasi:</w:t>
      </w:r>
    </w:p>
    <w:p w:rsidR="00921AC5" w:rsidRPr="00921AC5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3011A1">
        <w:rPr>
          <w:rFonts w:ascii="Calibri" w:hAnsi="Calibri"/>
          <w:sz w:val="24"/>
          <w:szCs w:val="24"/>
        </w:rPr>
        <w:t xml:space="preserve">Zona obuhvata radne zone </w:t>
      </w:r>
      <w:proofErr w:type="spellStart"/>
      <w:r w:rsidRPr="003011A1">
        <w:rPr>
          <w:rFonts w:ascii="Calibri" w:hAnsi="Calibri"/>
          <w:sz w:val="24"/>
          <w:szCs w:val="24"/>
        </w:rPr>
        <w:t>Marinići</w:t>
      </w:r>
      <w:proofErr w:type="spellEnd"/>
      <w:r w:rsidRPr="003011A1">
        <w:rPr>
          <w:rFonts w:ascii="Calibri" w:hAnsi="Calibri"/>
          <w:sz w:val="24"/>
          <w:szCs w:val="24"/>
        </w:rPr>
        <w:t xml:space="preserve"> K-1 locirana je u južnom dijelu teritorija Općine Viškovo, </w:t>
      </w:r>
      <w:r w:rsidRPr="00921AC5">
        <w:rPr>
          <w:rFonts w:ascii="Calibri" w:hAnsi="Calibri"/>
          <w:sz w:val="24"/>
          <w:szCs w:val="24"/>
        </w:rPr>
        <w:t xml:space="preserve">a u sjevernom dijelu naselja </w:t>
      </w:r>
      <w:proofErr w:type="spellStart"/>
      <w:r w:rsidRPr="00921AC5">
        <w:rPr>
          <w:rFonts w:ascii="Calibri" w:hAnsi="Calibri"/>
          <w:sz w:val="24"/>
          <w:szCs w:val="24"/>
        </w:rPr>
        <w:t>Marinići</w:t>
      </w:r>
      <w:proofErr w:type="spellEnd"/>
      <w:r w:rsidRPr="00921AC5">
        <w:rPr>
          <w:rFonts w:ascii="Calibri" w:hAnsi="Calibri"/>
          <w:sz w:val="24"/>
          <w:szCs w:val="24"/>
        </w:rPr>
        <w:t xml:space="preserve">, u neposrednoj blizini prometnice Rijeka - Viškovo. Površina radne zone je 27,86 ha. </w:t>
      </w:r>
      <w:r w:rsidRPr="00921AC5">
        <w:rPr>
          <w:rFonts w:ascii="Calibri" w:hAnsi="Calibri"/>
          <w:sz w:val="24"/>
          <w:shd w:val="clear" w:color="auto" w:fill="FFFFFF"/>
        </w:rPr>
        <w:t xml:space="preserve">Obuhvat radne zone utvrđen je Urbanističkim planom uređenja Radne zone </w:t>
      </w:r>
      <w:proofErr w:type="spellStart"/>
      <w:r w:rsidRPr="00921AC5">
        <w:rPr>
          <w:rFonts w:ascii="Calibri" w:hAnsi="Calibri"/>
          <w:sz w:val="24"/>
          <w:shd w:val="clear" w:color="auto" w:fill="FFFFFF"/>
        </w:rPr>
        <w:t>Marinići</w:t>
      </w:r>
      <w:proofErr w:type="spellEnd"/>
      <w:r w:rsidRPr="00921AC5">
        <w:rPr>
          <w:rFonts w:ascii="Calibri" w:hAnsi="Calibri"/>
          <w:sz w:val="24"/>
          <w:shd w:val="clear" w:color="auto" w:fill="FFFFFF"/>
        </w:rPr>
        <w:t xml:space="preserve"> K-1 („Službene novine PGŽ“ br. 17/12).</w:t>
      </w:r>
      <w:r w:rsidRPr="00921AC5">
        <w:rPr>
          <w:rFonts w:ascii="Calibri" w:hAnsi="Calibri"/>
          <w:sz w:val="24"/>
          <w:szCs w:val="24"/>
        </w:rPr>
        <w:t>“</w:t>
      </w: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2</w:t>
      </w:r>
      <w:r w:rsidRPr="00537003">
        <w:rPr>
          <w:rFonts w:ascii="Calibri" w:hAnsi="Calibri"/>
          <w:sz w:val="24"/>
          <w:szCs w:val="24"/>
        </w:rPr>
        <w:t>.</w:t>
      </w:r>
    </w:p>
    <w:p w:rsidR="00921AC5" w:rsidRPr="00537003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921AC5" w:rsidRPr="003C4043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3</w:t>
      </w:r>
      <w:r w:rsidRPr="003C404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stavak 2. Odluke o osnivanju rade zone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K-1 („Službene novine PGŽ“ broj: 46/13 I „Službene novine Općine Viškovo“ br. 4/17), mijenja se i</w:t>
      </w:r>
      <w:r w:rsidRPr="003C4043">
        <w:rPr>
          <w:rFonts w:ascii="Calibri" w:hAnsi="Calibri"/>
          <w:sz w:val="24"/>
          <w:szCs w:val="24"/>
        </w:rPr>
        <w:t xml:space="preserve"> glasi:</w:t>
      </w:r>
    </w:p>
    <w:p w:rsidR="00921AC5" w:rsidRDefault="00921AC5" w:rsidP="00921AC5">
      <w:pPr>
        <w:rPr>
          <w:rFonts w:ascii="Calibri" w:hAnsi="Calibri"/>
          <w:sz w:val="24"/>
          <w:szCs w:val="24"/>
        </w:rPr>
      </w:pPr>
      <w:r w:rsidRPr="00FD3AD6">
        <w:rPr>
          <w:rFonts w:ascii="Calibri" w:hAnsi="Calibri"/>
          <w:sz w:val="24"/>
          <w:szCs w:val="24"/>
        </w:rPr>
        <w:t xml:space="preserve">„Obuhvat radne zone </w:t>
      </w:r>
      <w:proofErr w:type="spellStart"/>
      <w:r w:rsidRPr="00FD3AD6">
        <w:rPr>
          <w:rFonts w:ascii="Calibri" w:hAnsi="Calibri"/>
          <w:sz w:val="24"/>
          <w:szCs w:val="24"/>
        </w:rPr>
        <w:t>Marinići</w:t>
      </w:r>
      <w:proofErr w:type="spellEnd"/>
      <w:r w:rsidRPr="00FD3AD6">
        <w:rPr>
          <w:rFonts w:ascii="Calibri" w:hAnsi="Calibri"/>
          <w:sz w:val="24"/>
          <w:szCs w:val="24"/>
        </w:rPr>
        <w:t xml:space="preserve"> iznosi 27,86 ha i uključuje slijedeće čestice:</w:t>
      </w:r>
    </w:p>
    <w:p w:rsidR="00921AC5" w:rsidRPr="0087149D" w:rsidRDefault="00921AC5" w:rsidP="00921AC5">
      <w:pPr>
        <w:pStyle w:val="StandardWeb"/>
        <w:jc w:val="both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 xml:space="preserve">326/20, 329/3, dio 532/1, 532/21, 532/85, 532/176, 532/177, 532/295, 532/296, 532/304, 532/319, 532/330, 532/331, 532/345, 532/385, 532/386, dio 688/2, 717/2, 732/3, 733/2, 733/3, dio 734/1, 734/2, 735/1, 735/2, 736/3, 736/2, 736/1, dio 737/1, 737/2, 738/1, dio 738/3, 739/5, 739/1, 742/3, 745, dio 750/1, 750/2, dio 750/4, 750/5, 750/7, dio 3552/2, 750/11, 751/1, 751/2, 752/1, dio 766/6, 790/1, 790/2, 790/3, 790/4, 790/5, 790/6, 790/9, 790/10, 790/11, 790/12, 790/13, 790/14, 790/15, 790/16, 790/17, 790/18, 790/19, 790/20, 790/21, 790/22, 790/23, 790/24, 790/25, 790/26, 790/27, 790/28, 790/29, 790/30, 790/31, 790/32, 790/33, 790/34, 790/35, 790/36, 790/37, 790/38, 790/39, 790/40, 790/41, 790/42, 790/43, 790/44, 790/45, dio 790/46, 790/47, 790/48, 790/49, 790/50, 790/51, 790/52, 790/53, 790/57, 790/58, 790/59, 790/60, 790/61, 790/62, 790/63, 790/64, 790/65, 790/66, 790/67, 790/68, 790/70, 790/71, 790/72, 790/73, 790/74, 790/75, 790/76, 790/77, 790/78, 790/79, 790/80, 790/81, 790/82, 790/83, 790/84, 790/85, 790/86, 790/87, 790/88, 790/89, 790/90, 790/91, 790/92, 790/93, 790/94, 790/95, 790/96, 790/97, 790/98, 790/99, 790/100, 790/101, 790/102, 790/103, 790/104, 790/105, 790/106, 790/107, 790/108, 790/109, 790/110, 790/111, 790/112, 790/113, 790/114, 790/116, 790/117, 790/118, 790/119, 790/120, 790/121, 790/122, 790/123, 792, 793, dio 821/3, 826, 827/1, 827/2, 827/3, 827/4, 827/5, dio 827/6, 827/7, 827/10, 827/11, 827/19, 828/1, 829/1, 830/1, 837, 838, dio 839, 840/1, 840/2, 840/3, 841, 846/1, 847, 848/1, 848/2, 848/3, 848/4, 848/6, 848/9, 849/1, 849/2, 849/3, 849/4, 849/5, 851/1, 851/4, dio 852/1, 852/2, 852/3, 852/4, 852/10, 853/1, 853/3, 853/5, 854/1, dio 854/2, 857/1, 857/2, 857/3, dio 859, dio 865/2, 865/3, dio 865/8, 865/14, 876, 877/1, 877/2, 878, 879/1, 879/2, 879/3, 881, 882, 884/1, 884/2, 884/3, 885, 887, 532/376, 532/377, 532/378, 532/419, 532/453, dio 532/454, 532/456, 739/6, 739/7, dio 823/3, 824/1, 824/2, 824/3, 824/4, 824/6, 825/1, 848/12, 848/13, 849/6, 852/11, </w:t>
      </w:r>
      <w:r w:rsidRPr="0087149D">
        <w:rPr>
          <w:rFonts w:ascii="Calibri" w:hAnsi="Calibri" w:cs="Times New Roman"/>
          <w:color w:val="auto"/>
          <w:sz w:val="24"/>
          <w:szCs w:val="24"/>
        </w:rPr>
        <w:lastRenderedPageBreak/>
        <w:t>852/12</w:t>
      </w:r>
      <w:r>
        <w:rPr>
          <w:rFonts w:ascii="Calibri" w:hAnsi="Calibri" w:cs="Times New Roman"/>
          <w:color w:val="auto"/>
          <w:sz w:val="24"/>
          <w:szCs w:val="24"/>
        </w:rPr>
        <w:t xml:space="preserve">, </w:t>
      </w:r>
      <w:r w:rsidRPr="0087149D">
        <w:rPr>
          <w:rFonts w:ascii="Calibri" w:hAnsi="Calibri" w:cs="Times New Roman"/>
          <w:color w:val="auto"/>
          <w:sz w:val="24"/>
          <w:szCs w:val="24"/>
        </w:rPr>
        <w:t>852/13</w:t>
      </w:r>
      <w:r>
        <w:rPr>
          <w:rFonts w:ascii="Calibri" w:hAnsi="Calibri" w:cs="Times New Roman"/>
          <w:color w:val="auto"/>
          <w:sz w:val="24"/>
          <w:szCs w:val="24"/>
        </w:rPr>
        <w:t>, dio</w:t>
      </w:r>
      <w:r w:rsidRPr="0087149D">
        <w:rPr>
          <w:rFonts w:ascii="Calibri" w:hAnsi="Calibri" w:cs="Times New Roman"/>
          <w:color w:val="auto"/>
          <w:sz w:val="24"/>
          <w:szCs w:val="24"/>
        </w:rPr>
        <w:t xml:space="preserve"> 852/14</w:t>
      </w:r>
      <w:r>
        <w:rPr>
          <w:rFonts w:ascii="Calibri" w:hAnsi="Calibri" w:cs="Times New Roman"/>
          <w:color w:val="auto"/>
          <w:sz w:val="24"/>
          <w:szCs w:val="24"/>
        </w:rPr>
        <w:t xml:space="preserve">, 853/6, 854/3, dio 855/4, dio 855/5, dio 855/6, 857/4, 857/5, 857/6, 858/1, dio 864/1, 865/15, dio 866/3, dio 866/5, dio 874/1, dio 875/3, 880/1, dio 880/2, 848/10, dio 532/384, dio 737/3, 814/14, 814/15, sve k.o. </w:t>
      </w:r>
      <w:proofErr w:type="spellStart"/>
      <w:r>
        <w:rPr>
          <w:rFonts w:ascii="Calibri" w:hAnsi="Calibri" w:cs="Times New Roman"/>
          <w:color w:val="auto"/>
          <w:sz w:val="24"/>
          <w:szCs w:val="24"/>
        </w:rPr>
        <w:t>Blažići</w:t>
      </w:r>
      <w:proofErr w:type="spellEnd"/>
      <w:r>
        <w:rPr>
          <w:rFonts w:ascii="Calibri" w:hAnsi="Calibri" w:cs="Times New Roman"/>
          <w:color w:val="auto"/>
          <w:sz w:val="24"/>
          <w:szCs w:val="24"/>
        </w:rPr>
        <w:t xml:space="preserve"> i dio</w:t>
      </w:r>
      <w:r w:rsidRPr="0087149D">
        <w:rPr>
          <w:rFonts w:ascii="Calibri" w:hAnsi="Calibri" w:cs="Times New Roman"/>
          <w:color w:val="auto"/>
          <w:sz w:val="24"/>
          <w:szCs w:val="24"/>
        </w:rPr>
        <w:t xml:space="preserve"> 279/86</w:t>
      </w:r>
      <w:r>
        <w:rPr>
          <w:rFonts w:ascii="Calibri" w:hAnsi="Calibri" w:cs="Times New Roman"/>
          <w:color w:val="auto"/>
          <w:sz w:val="24"/>
          <w:szCs w:val="24"/>
        </w:rPr>
        <w:t xml:space="preserve">, k.o. </w:t>
      </w:r>
      <w:proofErr w:type="spellStart"/>
      <w:r>
        <w:rPr>
          <w:rFonts w:ascii="Calibri" w:hAnsi="Calibri" w:cs="Times New Roman"/>
          <w:color w:val="auto"/>
          <w:sz w:val="24"/>
          <w:szCs w:val="24"/>
        </w:rPr>
        <w:t>Saršoni</w:t>
      </w:r>
      <w:proofErr w:type="spellEnd"/>
      <w:r>
        <w:rPr>
          <w:rFonts w:ascii="Calibri" w:hAnsi="Calibri" w:cs="Times New Roman"/>
          <w:color w:val="auto"/>
          <w:sz w:val="24"/>
          <w:szCs w:val="24"/>
        </w:rPr>
        <w:t>.</w:t>
      </w:r>
    </w:p>
    <w:p w:rsidR="00921AC5" w:rsidRPr="00537003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Članak 3</w:t>
      </w:r>
      <w:r w:rsidRPr="00537003">
        <w:rPr>
          <w:rFonts w:ascii="Calibri" w:hAnsi="Calibri"/>
          <w:sz w:val="24"/>
          <w:szCs w:val="24"/>
        </w:rPr>
        <w:t>.</w:t>
      </w:r>
    </w:p>
    <w:p w:rsidR="00921AC5" w:rsidRPr="00BA760A" w:rsidRDefault="00921AC5" w:rsidP="00921AC5">
      <w:pPr>
        <w:pStyle w:val="Standard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D16881" w:rsidRDefault="00D16881" w:rsidP="00D16881">
      <w:pPr>
        <w:pStyle w:val="Standard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Ova Odluka o II. izmjeni i dopuni Odluke o osnivanju radne zone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K-1 stupa na snagu prvog dana od dana objave u „Službenim novinama Općine Viškovo“.</w:t>
      </w:r>
    </w:p>
    <w:p w:rsidR="00921AC5" w:rsidRDefault="00921AC5" w:rsidP="00921AC5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pStyle w:val="Standard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921AC5" w:rsidRPr="00BA34D3" w:rsidRDefault="00921AC5" w:rsidP="00921AC5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 xml:space="preserve">KLASA: </w:t>
      </w:r>
      <w:r w:rsidR="00407995">
        <w:rPr>
          <w:rFonts w:ascii="Calibri" w:hAnsi="Calibri"/>
          <w:sz w:val="24"/>
          <w:szCs w:val="24"/>
        </w:rPr>
        <w:t>021-04/21-04/</w:t>
      </w:r>
    </w:p>
    <w:p w:rsidR="00921AC5" w:rsidRPr="00BA34D3" w:rsidRDefault="00921AC5" w:rsidP="00921AC5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URBROJ: </w:t>
      </w:r>
      <w:r w:rsidR="00407995">
        <w:rPr>
          <w:rFonts w:ascii="Calibri" w:hAnsi="Calibri"/>
          <w:sz w:val="24"/>
        </w:rPr>
        <w:t>2170-09-04/03-21-</w:t>
      </w:r>
    </w:p>
    <w:p w:rsidR="00921AC5" w:rsidRPr="00BA34D3" w:rsidRDefault="00921AC5" w:rsidP="00921AC5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>
        <w:rPr>
          <w:rFonts w:ascii="Calibri" w:hAnsi="Calibri"/>
          <w:sz w:val="24"/>
        </w:rPr>
        <w:t>______ ožujka 2021.</w:t>
      </w:r>
      <w:r w:rsidRPr="00BA34D3">
        <w:rPr>
          <w:rFonts w:ascii="Calibri" w:hAnsi="Calibri"/>
          <w:sz w:val="24"/>
        </w:rPr>
        <w:t xml:space="preserve"> godine</w:t>
      </w:r>
    </w:p>
    <w:p w:rsidR="00921AC5" w:rsidRPr="00BA760A" w:rsidRDefault="00921AC5" w:rsidP="00921AC5">
      <w:pPr>
        <w:pStyle w:val="StandardWeb"/>
        <w:spacing w:before="0" w:beforeAutospacing="0" w:after="0" w:afterAutospacing="0"/>
        <w:rPr>
          <w:rFonts w:ascii="Calibri" w:hAnsi="Calibri"/>
          <w:iCs/>
          <w:sz w:val="24"/>
          <w:szCs w:val="24"/>
        </w:rPr>
      </w:pPr>
    </w:p>
    <w:p w:rsidR="00921AC5" w:rsidRDefault="00921AC5" w:rsidP="00921AC5">
      <w:pPr>
        <w:jc w:val="center"/>
        <w:rPr>
          <w:rFonts w:ascii="Calibri" w:hAnsi="Calibri"/>
          <w:sz w:val="24"/>
          <w:szCs w:val="24"/>
        </w:rPr>
      </w:pPr>
    </w:p>
    <w:p w:rsidR="00921AC5" w:rsidRPr="00BA760A" w:rsidRDefault="00921AC5" w:rsidP="00921AC5">
      <w:pPr>
        <w:jc w:val="center"/>
        <w:rPr>
          <w:rFonts w:ascii="Calibri" w:hAnsi="Calibri"/>
          <w:sz w:val="24"/>
          <w:szCs w:val="24"/>
        </w:rPr>
      </w:pPr>
      <w:r w:rsidRPr="00BA760A">
        <w:rPr>
          <w:rFonts w:ascii="Calibri" w:hAnsi="Calibri"/>
          <w:sz w:val="24"/>
          <w:szCs w:val="24"/>
        </w:rPr>
        <w:t>OPĆINSKO VIJEĆE OPĆINE VIŠKOVO</w:t>
      </w:r>
    </w:p>
    <w:p w:rsidR="00921AC5" w:rsidRPr="00BA760A" w:rsidRDefault="00921AC5" w:rsidP="00921AC5">
      <w:pPr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Predsjednica Općinskog vijeća:</w:t>
      </w:r>
    </w:p>
    <w:p w:rsidR="009334CA" w:rsidRDefault="009334CA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Ksenija Žauhar, </w:t>
      </w:r>
      <w:proofErr w:type="spellStart"/>
      <w:r>
        <w:rPr>
          <w:rFonts w:ascii="Calibri" w:hAnsi="Calibri"/>
          <w:sz w:val="24"/>
          <w:szCs w:val="24"/>
        </w:rPr>
        <w:t>mag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paed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right"/>
        <w:rPr>
          <w:rFonts w:ascii="Calibri" w:hAnsi="Calibri"/>
          <w:sz w:val="24"/>
          <w:szCs w:val="24"/>
        </w:rPr>
      </w:pPr>
    </w:p>
    <w:p w:rsidR="00921AC5" w:rsidRPr="00BA34D3" w:rsidRDefault="00921AC5" w:rsidP="00921AC5">
      <w:pPr>
        <w:rPr>
          <w:sz w:val="24"/>
        </w:rPr>
      </w:pPr>
    </w:p>
    <w:p w:rsidR="00921AC5" w:rsidRPr="00BA34D3" w:rsidRDefault="00921AC5" w:rsidP="00921AC5">
      <w:pPr>
        <w:rPr>
          <w:sz w:val="24"/>
          <w:szCs w:val="24"/>
        </w:rPr>
      </w:pPr>
    </w:p>
    <w:p w:rsidR="00921AC5" w:rsidRPr="00BA34D3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Pr="00FD3AD6" w:rsidRDefault="00921AC5" w:rsidP="00921AC5">
      <w:pPr>
        <w:rPr>
          <w:rFonts w:asciiTheme="minorHAnsi" w:hAnsiTheme="minorHAnsi"/>
          <w:b/>
          <w:sz w:val="24"/>
          <w:szCs w:val="24"/>
        </w:rPr>
      </w:pPr>
      <w:r w:rsidRPr="00FD3AD6">
        <w:rPr>
          <w:rFonts w:asciiTheme="minorHAnsi" w:hAnsiTheme="minorHAnsi"/>
          <w:b/>
          <w:sz w:val="24"/>
          <w:szCs w:val="24"/>
        </w:rPr>
        <w:t>OBRAZLOŽENJE II. IZMJENE I DOPUNE ODLUKE O OSNIVANJU RADNE ZONE MARINIĆI K-1</w:t>
      </w: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rPr>
          <w:sz w:val="24"/>
          <w:szCs w:val="24"/>
        </w:rPr>
      </w:pP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Općinsko vijeće Općine Viškovo donijelo je Odluku o osnivanju radne zone </w:t>
      </w:r>
      <w:proofErr w:type="spellStart"/>
      <w:r>
        <w:rPr>
          <w:rFonts w:ascii="Calibri" w:hAnsi="Calibri"/>
          <w:sz w:val="24"/>
          <w:szCs w:val="24"/>
        </w:rPr>
        <w:t>Marinići</w:t>
      </w:r>
      <w:proofErr w:type="spellEnd"/>
      <w:r>
        <w:rPr>
          <w:rFonts w:ascii="Calibri" w:hAnsi="Calibri"/>
          <w:sz w:val="24"/>
          <w:szCs w:val="24"/>
        </w:rPr>
        <w:t xml:space="preserve"> K-1 (Službene novine PGŽ“, broj: 46/13) te njezine prve izmjene i dopune („Službene novine Općine Viškovo“, broj:  4/17).</w:t>
      </w: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Sastavni dio Odluke o osnivanju su gruntovne čestice koje se nalaze u obuhvatu radne zone kao i ukupna površina zone. Obzirom na nastale izmjene u gruntovnom stanju te </w:t>
      </w:r>
      <w:r>
        <w:rPr>
          <w:rFonts w:ascii="Calibri" w:hAnsi="Calibri"/>
          <w:sz w:val="24"/>
        </w:rPr>
        <w:t>iskaz čestica sa preglednom kartom, izrađen od strane ovlaštenog geodeta u postupku izračuna aktivacije radne zone sukladno posebnom propisu, izvršeno je usklađenje ove Odluke sa novim stanjem.</w:t>
      </w: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</w:p>
    <w:p w:rsidR="00921AC5" w:rsidRPr="00624546" w:rsidRDefault="00921AC5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Odluka o osnivanju radne zone dostavlja se Ministarstvu gospodarstva i održivog razvoja te se vrši usklađenje u jedinstvenom registru poduzetničke infrastrukture (JRPI). </w:t>
      </w:r>
      <w:r w:rsidRPr="00624546">
        <w:rPr>
          <w:rFonts w:ascii="Calibri" w:hAnsi="Calibri"/>
          <w:sz w:val="24"/>
          <w:szCs w:val="24"/>
        </w:rPr>
        <w:t xml:space="preserve">JRPI evidentira i sistematizira subjekte poduzetničke infrastrukture u Republici Hrvatskoj koji su korisnici potpora, poticajnih mjera, darovnica ili povlastica, odnosno koji namjeravaju koristiti iste, odobrenih od Ministarstva </w:t>
      </w:r>
      <w:r>
        <w:rPr>
          <w:rFonts w:ascii="Calibri" w:hAnsi="Calibri"/>
          <w:sz w:val="24"/>
          <w:szCs w:val="24"/>
        </w:rPr>
        <w:t>gospodarstva i održivog razvoja</w:t>
      </w:r>
      <w:r w:rsidRPr="00624546">
        <w:rPr>
          <w:rFonts w:ascii="Calibri" w:hAnsi="Calibri"/>
          <w:sz w:val="24"/>
          <w:szCs w:val="24"/>
        </w:rPr>
        <w:t>, kao nadležnog ministarstva za poduzetničke zone i poduzetničke potporne institucije u Republici Hrvatskoj, ili drugih tijela državne uprave nadležnih za dodjelu potpora, poticajnih mj</w:t>
      </w:r>
      <w:r>
        <w:rPr>
          <w:rFonts w:ascii="Calibri" w:hAnsi="Calibri"/>
          <w:sz w:val="24"/>
          <w:szCs w:val="24"/>
        </w:rPr>
        <w:t xml:space="preserve">era, darovnica ili povlastica. </w:t>
      </w: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  <w:r w:rsidRPr="00624546">
        <w:rPr>
          <w:rFonts w:ascii="Calibri" w:hAnsi="Calibri"/>
          <w:sz w:val="24"/>
          <w:szCs w:val="24"/>
        </w:rPr>
        <w:t xml:space="preserve">JRPI je definiran Zakonom o unapređenju poduzetničke infrastrukture i Naputkom za izradu i korištenje JRPI. </w:t>
      </w:r>
      <w:r>
        <w:rPr>
          <w:rFonts w:ascii="Calibri" w:hAnsi="Calibri"/>
          <w:sz w:val="24"/>
          <w:szCs w:val="24"/>
        </w:rPr>
        <w:t xml:space="preserve"> </w:t>
      </w:r>
    </w:p>
    <w:p w:rsidR="00921AC5" w:rsidRDefault="00921AC5" w:rsidP="00921AC5">
      <w:pPr>
        <w:jc w:val="both"/>
        <w:rPr>
          <w:rFonts w:ascii="Calibri" w:hAnsi="Calibri"/>
          <w:sz w:val="24"/>
          <w:szCs w:val="24"/>
        </w:rPr>
      </w:pPr>
    </w:p>
    <w:p w:rsidR="00FF7E27" w:rsidRDefault="00FF7E27" w:rsidP="00921A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Predlaže se da ovaj akt stupi na snagu prvog dana od dana objave u „Službenim novinama Općine Viškovo“ obzirom na hitnost donošenja predmetne Odluke</w:t>
      </w:r>
      <w:r w:rsidR="00054CC2">
        <w:rPr>
          <w:rFonts w:ascii="Calibri" w:hAnsi="Calibri"/>
          <w:sz w:val="24"/>
          <w:szCs w:val="24"/>
        </w:rPr>
        <w:t xml:space="preserve"> uvažavajući rokove iz </w:t>
      </w:r>
      <w:r w:rsidR="00054CC2" w:rsidRPr="00313E90">
        <w:rPr>
          <w:rFonts w:ascii="Calibri" w:hAnsi="Calibri"/>
          <w:sz w:val="24"/>
        </w:rPr>
        <w:t>Ugovor</w:t>
      </w:r>
      <w:r w:rsidR="00054CC2">
        <w:rPr>
          <w:rFonts w:ascii="Calibri" w:hAnsi="Calibri"/>
          <w:sz w:val="24"/>
        </w:rPr>
        <w:t>a</w:t>
      </w:r>
      <w:r w:rsidR="00054CC2" w:rsidRPr="00313E90">
        <w:rPr>
          <w:rFonts w:ascii="Calibri" w:hAnsi="Calibri"/>
          <w:sz w:val="24"/>
        </w:rPr>
        <w:t xml:space="preserve"> o dodjeli bespovratnih sredstava za projekte financirane iz europsk</w:t>
      </w:r>
      <w:r w:rsidR="00054CC2">
        <w:rPr>
          <w:rFonts w:ascii="Calibri" w:hAnsi="Calibri"/>
          <w:sz w:val="24"/>
        </w:rPr>
        <w:t>ih strukturnih i investicijskih</w:t>
      </w:r>
      <w:r w:rsidR="00054CC2" w:rsidRPr="00313E90">
        <w:rPr>
          <w:rFonts w:ascii="Calibri" w:hAnsi="Calibri"/>
          <w:sz w:val="24"/>
        </w:rPr>
        <w:t xml:space="preserve"> fondova u fi</w:t>
      </w:r>
      <w:r w:rsidR="00054CC2">
        <w:rPr>
          <w:rFonts w:ascii="Calibri" w:hAnsi="Calibri"/>
          <w:sz w:val="24"/>
        </w:rPr>
        <w:t>nancijskom razdoblju 2014-2020</w:t>
      </w:r>
      <w:r>
        <w:rPr>
          <w:rFonts w:ascii="Calibri" w:hAnsi="Calibri"/>
          <w:sz w:val="24"/>
          <w:szCs w:val="24"/>
        </w:rPr>
        <w:t xml:space="preserve">. Naime, Općina Viškovo pokrenula je postupak </w:t>
      </w:r>
      <w:r>
        <w:rPr>
          <w:rFonts w:ascii="Calibri" w:hAnsi="Calibri"/>
          <w:sz w:val="24"/>
        </w:rPr>
        <w:t>darovanja nekretnina pred Ministarstvom prostornog uređenja, graditeljstva i državne imovine radi izgradnje nove Radne zone Marišćina K-2</w:t>
      </w:r>
      <w:r w:rsidR="00054CC2">
        <w:rPr>
          <w:rFonts w:ascii="Calibri" w:hAnsi="Calibri"/>
          <w:sz w:val="24"/>
        </w:rPr>
        <w:t xml:space="preserve">. Ova Odluka potrebna je za izračun </w:t>
      </w:r>
      <w:r w:rsidR="00054CC2" w:rsidRPr="00054CC2">
        <w:rPr>
          <w:rFonts w:ascii="Calibri" w:hAnsi="Calibri"/>
          <w:sz w:val="24"/>
        </w:rPr>
        <w:t xml:space="preserve">intenziteta aktivacije Radne zone </w:t>
      </w:r>
      <w:proofErr w:type="spellStart"/>
      <w:r w:rsidR="00054CC2" w:rsidRPr="00054CC2">
        <w:rPr>
          <w:rFonts w:ascii="Calibri" w:hAnsi="Calibri"/>
          <w:sz w:val="24"/>
        </w:rPr>
        <w:t>Marinići</w:t>
      </w:r>
      <w:proofErr w:type="spellEnd"/>
      <w:r w:rsidR="00054CC2" w:rsidRPr="00054CC2">
        <w:rPr>
          <w:rFonts w:ascii="Calibri" w:hAnsi="Calibri"/>
          <w:sz w:val="24"/>
        </w:rPr>
        <w:t xml:space="preserve"> K-1</w:t>
      </w:r>
      <w:r w:rsidR="00054CC2">
        <w:rPr>
          <w:rFonts w:ascii="Calibri" w:hAnsi="Calibri"/>
          <w:sz w:val="24"/>
        </w:rPr>
        <w:t xml:space="preserve"> te posljedično ukupnog intenziteta aktivacije svih radnih zona na području Općine Viškovo, a kako bi se utvrdilo i</w:t>
      </w:r>
      <w:r w:rsidR="00054CC2" w:rsidRPr="00054CC2">
        <w:rPr>
          <w:rFonts w:ascii="Calibri" w:hAnsi="Calibri"/>
          <w:sz w:val="24"/>
        </w:rPr>
        <w:t>spunjavanje uvjeta za darovanje nekretnine u vlasništvu Republike Hrvatske sukladno odredbama Zakona o unapređenju poduzetničke infrastrukture (NN 93/13, 114/13, 41/14, 57/18).</w:t>
      </w:r>
    </w:p>
    <w:p w:rsidR="00D12A73" w:rsidRDefault="00D12A73" w:rsidP="00054CC2">
      <w:pPr>
        <w:rPr>
          <w:sz w:val="24"/>
          <w:szCs w:val="24"/>
        </w:rPr>
      </w:pPr>
    </w:p>
    <w:p w:rsidR="00D12A73" w:rsidRPr="00D12A73" w:rsidRDefault="00D12A73" w:rsidP="00D12A73">
      <w:pPr>
        <w:rPr>
          <w:sz w:val="24"/>
          <w:szCs w:val="24"/>
        </w:rPr>
      </w:pPr>
    </w:p>
    <w:p w:rsidR="00D12A73" w:rsidRPr="00D12A73" w:rsidRDefault="00D12A73" w:rsidP="00D12A73">
      <w:pPr>
        <w:rPr>
          <w:sz w:val="24"/>
          <w:szCs w:val="24"/>
        </w:rPr>
      </w:pPr>
    </w:p>
    <w:p w:rsidR="00D12A73" w:rsidRDefault="00D12A73" w:rsidP="00D12A73">
      <w:pPr>
        <w:rPr>
          <w:sz w:val="24"/>
          <w:szCs w:val="24"/>
        </w:rPr>
      </w:pPr>
    </w:p>
    <w:p w:rsidR="00D12A73" w:rsidRPr="00D12A73" w:rsidRDefault="00D12A73" w:rsidP="00D12A73">
      <w:pPr>
        <w:tabs>
          <w:tab w:val="left" w:pos="636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 w:rsidRPr="00D12A73">
        <w:rPr>
          <w:rFonts w:ascii="Calibri" w:hAnsi="Calibri"/>
          <w:sz w:val="24"/>
          <w:szCs w:val="24"/>
        </w:rPr>
        <w:t>Općinska načelnica:</w:t>
      </w:r>
    </w:p>
    <w:p w:rsidR="00D12A73" w:rsidRPr="00D12A73" w:rsidRDefault="00D12A73" w:rsidP="00D12A73">
      <w:pPr>
        <w:tabs>
          <w:tab w:val="left" w:pos="6360"/>
        </w:tabs>
        <w:rPr>
          <w:rFonts w:ascii="Calibri" w:hAnsi="Calibri"/>
          <w:sz w:val="24"/>
          <w:szCs w:val="24"/>
        </w:rPr>
      </w:pPr>
    </w:p>
    <w:p w:rsidR="009300F1" w:rsidRPr="00D12A73" w:rsidRDefault="00D12A73" w:rsidP="00D12A73">
      <w:pPr>
        <w:tabs>
          <w:tab w:val="left" w:pos="6360"/>
        </w:tabs>
        <w:rPr>
          <w:rFonts w:ascii="Calibri" w:hAnsi="Calibri"/>
          <w:sz w:val="24"/>
          <w:szCs w:val="24"/>
        </w:rPr>
      </w:pPr>
      <w:r w:rsidRPr="00D12A7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</w:t>
      </w:r>
      <w:r w:rsidRPr="00D12A73">
        <w:rPr>
          <w:rFonts w:ascii="Calibri" w:hAnsi="Calibri"/>
          <w:sz w:val="24"/>
          <w:szCs w:val="24"/>
        </w:rPr>
        <w:t>Sanja Udović, dipl. oec.</w:t>
      </w:r>
    </w:p>
    <w:sectPr w:rsidR="009300F1" w:rsidRPr="00D12A73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B" w:rsidRDefault="0032591B">
      <w:r>
        <w:separator/>
      </w:r>
    </w:p>
  </w:endnote>
  <w:endnote w:type="continuationSeparator" w:id="0">
    <w:p w:rsidR="0032591B" w:rsidRDefault="0032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B" w:rsidRDefault="0032591B">
      <w:r>
        <w:separator/>
      </w:r>
    </w:p>
  </w:footnote>
  <w:footnote w:type="continuationSeparator" w:id="0">
    <w:p w:rsidR="0032591B" w:rsidRDefault="0032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04C0F"/>
    <w:rsid w:val="00054CC2"/>
    <w:rsid w:val="000737FE"/>
    <w:rsid w:val="000A2B24"/>
    <w:rsid w:val="000F0836"/>
    <w:rsid w:val="000F5A38"/>
    <w:rsid w:val="00125E88"/>
    <w:rsid w:val="001261E4"/>
    <w:rsid w:val="0014183B"/>
    <w:rsid w:val="00147117"/>
    <w:rsid w:val="00196688"/>
    <w:rsid w:val="001B6574"/>
    <w:rsid w:val="00227090"/>
    <w:rsid w:val="00232A76"/>
    <w:rsid w:val="002521DA"/>
    <w:rsid w:val="002770AE"/>
    <w:rsid w:val="00280A90"/>
    <w:rsid w:val="00284C22"/>
    <w:rsid w:val="002B75F1"/>
    <w:rsid w:val="002C1E19"/>
    <w:rsid w:val="003011A1"/>
    <w:rsid w:val="0032547A"/>
    <w:rsid w:val="0032591B"/>
    <w:rsid w:val="0033148C"/>
    <w:rsid w:val="003370DB"/>
    <w:rsid w:val="0037295F"/>
    <w:rsid w:val="00393210"/>
    <w:rsid w:val="003A7185"/>
    <w:rsid w:val="003B327A"/>
    <w:rsid w:val="003C2740"/>
    <w:rsid w:val="003D7030"/>
    <w:rsid w:val="003E2631"/>
    <w:rsid w:val="00407995"/>
    <w:rsid w:val="00407B91"/>
    <w:rsid w:val="00427A28"/>
    <w:rsid w:val="0045501B"/>
    <w:rsid w:val="00472D51"/>
    <w:rsid w:val="004A01A4"/>
    <w:rsid w:val="004B327E"/>
    <w:rsid w:val="004D198A"/>
    <w:rsid w:val="00505E15"/>
    <w:rsid w:val="00525484"/>
    <w:rsid w:val="0053625D"/>
    <w:rsid w:val="00564CF4"/>
    <w:rsid w:val="005929D1"/>
    <w:rsid w:val="0059776C"/>
    <w:rsid w:val="005C03CF"/>
    <w:rsid w:val="005E731A"/>
    <w:rsid w:val="00600FCA"/>
    <w:rsid w:val="0060411E"/>
    <w:rsid w:val="00615B5A"/>
    <w:rsid w:val="00621C75"/>
    <w:rsid w:val="0065100D"/>
    <w:rsid w:val="00673382"/>
    <w:rsid w:val="006A13AC"/>
    <w:rsid w:val="006A3DBF"/>
    <w:rsid w:val="006C01C7"/>
    <w:rsid w:val="00752816"/>
    <w:rsid w:val="00765088"/>
    <w:rsid w:val="00796AB9"/>
    <w:rsid w:val="007A3A2F"/>
    <w:rsid w:val="007B1ABA"/>
    <w:rsid w:val="007D00B3"/>
    <w:rsid w:val="007D19C2"/>
    <w:rsid w:val="007D35B1"/>
    <w:rsid w:val="007E6386"/>
    <w:rsid w:val="007F4644"/>
    <w:rsid w:val="00815742"/>
    <w:rsid w:val="00815C50"/>
    <w:rsid w:val="0084005A"/>
    <w:rsid w:val="0087149D"/>
    <w:rsid w:val="008A56EC"/>
    <w:rsid w:val="008B3BF6"/>
    <w:rsid w:val="008F2BCF"/>
    <w:rsid w:val="008F541C"/>
    <w:rsid w:val="00921AC5"/>
    <w:rsid w:val="009300F1"/>
    <w:rsid w:val="009334CA"/>
    <w:rsid w:val="00944DAF"/>
    <w:rsid w:val="009729F7"/>
    <w:rsid w:val="009B591F"/>
    <w:rsid w:val="009D391F"/>
    <w:rsid w:val="00A13B33"/>
    <w:rsid w:val="00A33906"/>
    <w:rsid w:val="00A3577A"/>
    <w:rsid w:val="00A905EB"/>
    <w:rsid w:val="00AA73D9"/>
    <w:rsid w:val="00AB5D07"/>
    <w:rsid w:val="00AB6EC7"/>
    <w:rsid w:val="00AC59C3"/>
    <w:rsid w:val="00AF5819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36080"/>
    <w:rsid w:val="00C4653A"/>
    <w:rsid w:val="00C64605"/>
    <w:rsid w:val="00C96609"/>
    <w:rsid w:val="00CC6DC0"/>
    <w:rsid w:val="00CD4428"/>
    <w:rsid w:val="00CD4FD8"/>
    <w:rsid w:val="00CE2970"/>
    <w:rsid w:val="00D12A73"/>
    <w:rsid w:val="00D1326F"/>
    <w:rsid w:val="00D16881"/>
    <w:rsid w:val="00D57AD9"/>
    <w:rsid w:val="00D634EA"/>
    <w:rsid w:val="00DC231B"/>
    <w:rsid w:val="00E45D71"/>
    <w:rsid w:val="00E64A66"/>
    <w:rsid w:val="00E84992"/>
    <w:rsid w:val="00EB31FD"/>
    <w:rsid w:val="00EC3730"/>
    <w:rsid w:val="00EE154D"/>
    <w:rsid w:val="00F4209D"/>
    <w:rsid w:val="00FC2175"/>
    <w:rsid w:val="00FD3AD6"/>
    <w:rsid w:val="00FF510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D703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D7030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3BCA-3AE2-4BD8-8E08-D3E3EC8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6113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7</cp:revision>
  <cp:lastPrinted>2021-03-12T12:52:00Z</cp:lastPrinted>
  <dcterms:created xsi:type="dcterms:W3CDTF">2021-03-15T09:08:00Z</dcterms:created>
  <dcterms:modified xsi:type="dcterms:W3CDTF">2021-03-15T14:50:00Z</dcterms:modified>
</cp:coreProperties>
</file>