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B5187" w14:textId="77777777" w:rsidR="00F805D7" w:rsidRPr="003006EB" w:rsidRDefault="00F805D7" w:rsidP="00F805D7">
      <w:pPr>
        <w:spacing w:line="256" w:lineRule="auto"/>
        <w:rPr>
          <w:rFonts w:asciiTheme="minorHAnsi" w:eastAsia="Calibri" w:hAnsiTheme="minorHAnsi" w:cstheme="minorHAnsi"/>
          <w:b/>
          <w:sz w:val="24"/>
          <w:szCs w:val="24"/>
        </w:rPr>
      </w:pPr>
      <w:r w:rsidRPr="003006EB">
        <w:rPr>
          <w:rFonts w:asciiTheme="minorHAnsi" w:eastAsia="Calibri" w:hAnsiTheme="minorHAnsi" w:cstheme="minorHAnsi"/>
          <w:b/>
          <w:sz w:val="24"/>
          <w:szCs w:val="24"/>
        </w:rPr>
        <w:t xml:space="preserve">NARUČITELJ: </w:t>
      </w:r>
    </w:p>
    <w:p w14:paraId="667361D0" w14:textId="77777777" w:rsidR="00F805D7" w:rsidRPr="003006EB" w:rsidRDefault="00F805D7" w:rsidP="00F805D7">
      <w:pPr>
        <w:spacing w:line="256" w:lineRule="auto"/>
        <w:rPr>
          <w:rFonts w:asciiTheme="minorHAnsi" w:eastAsia="Calibri" w:hAnsiTheme="minorHAnsi" w:cstheme="minorHAnsi"/>
          <w:b/>
          <w:sz w:val="24"/>
          <w:szCs w:val="24"/>
        </w:rPr>
      </w:pPr>
      <w:r w:rsidRPr="003006EB">
        <w:rPr>
          <w:rFonts w:asciiTheme="minorHAnsi" w:eastAsia="Calibri" w:hAnsiTheme="minorHAnsi" w:cstheme="minorHAnsi"/>
          <w:b/>
          <w:sz w:val="24"/>
          <w:szCs w:val="24"/>
        </w:rPr>
        <w:t>OPĆINA VIŠKOVO</w:t>
      </w:r>
    </w:p>
    <w:p w14:paraId="737C441F" w14:textId="77777777" w:rsidR="00F805D7" w:rsidRDefault="00F805D7" w:rsidP="00F805D7">
      <w:pPr>
        <w:tabs>
          <w:tab w:val="center" w:pos="5233"/>
        </w:tabs>
        <w:spacing w:line="256" w:lineRule="auto"/>
        <w:jc w:val="left"/>
        <w:rPr>
          <w:rFonts w:asciiTheme="minorHAnsi" w:eastAsia="Calibri" w:hAnsiTheme="minorHAnsi" w:cstheme="minorHAnsi"/>
          <w:bCs/>
          <w:sz w:val="24"/>
          <w:szCs w:val="24"/>
        </w:rPr>
      </w:pPr>
      <w:r w:rsidRPr="003006EB">
        <w:rPr>
          <w:rFonts w:asciiTheme="minorHAnsi" w:eastAsia="Calibri" w:hAnsiTheme="minorHAnsi" w:cstheme="minorHAnsi"/>
          <w:sz w:val="24"/>
          <w:szCs w:val="24"/>
        </w:rPr>
        <w:t>Vozišće 3, 51216 Viškovo</w:t>
      </w:r>
      <w:r w:rsidRPr="003006EB">
        <w:rPr>
          <w:rFonts w:asciiTheme="minorHAnsi" w:eastAsia="Calibri" w:hAnsiTheme="minorHAnsi" w:cstheme="minorHAnsi"/>
          <w:sz w:val="24"/>
          <w:szCs w:val="24"/>
        </w:rPr>
        <w:tab/>
      </w:r>
      <w:r w:rsidRPr="003006EB">
        <w:rPr>
          <w:rFonts w:asciiTheme="minorHAnsi" w:eastAsia="Calibri" w:hAnsiTheme="minorHAnsi" w:cstheme="minorHAnsi"/>
          <w:sz w:val="24"/>
          <w:szCs w:val="24"/>
        </w:rPr>
        <w:br/>
        <w:t xml:space="preserve">OIB: </w:t>
      </w:r>
      <w:r w:rsidRPr="003006EB">
        <w:rPr>
          <w:rFonts w:asciiTheme="minorHAnsi" w:eastAsia="Calibri" w:hAnsiTheme="minorHAnsi" w:cstheme="minorHAnsi"/>
          <w:bCs/>
          <w:sz w:val="24"/>
          <w:szCs w:val="24"/>
        </w:rPr>
        <w:t>28350474809</w:t>
      </w:r>
    </w:p>
    <w:p w14:paraId="014E581F" w14:textId="77777777" w:rsidR="00F805D7" w:rsidRPr="00C51A3F" w:rsidRDefault="00F805D7" w:rsidP="00F805D7">
      <w:pPr>
        <w:tabs>
          <w:tab w:val="center" w:pos="5233"/>
        </w:tabs>
        <w:spacing w:line="256" w:lineRule="auto"/>
        <w:jc w:val="left"/>
        <w:rPr>
          <w:rFonts w:asciiTheme="minorHAnsi" w:eastAsia="Calibri" w:hAnsiTheme="minorHAnsi" w:cstheme="minorHAnsi"/>
          <w:bCs/>
          <w:sz w:val="10"/>
          <w:szCs w:val="10"/>
        </w:rPr>
      </w:pPr>
    </w:p>
    <w:p w14:paraId="35973E4E" w14:textId="77777777" w:rsidR="00F805D7" w:rsidRPr="003006EB" w:rsidRDefault="00F805D7" w:rsidP="00F805D7">
      <w:pPr>
        <w:tabs>
          <w:tab w:val="left" w:pos="3825"/>
        </w:tabs>
        <w:spacing w:line="256" w:lineRule="auto"/>
        <w:rPr>
          <w:rFonts w:asciiTheme="minorHAnsi" w:eastAsia="Calibri" w:hAnsiTheme="minorHAnsi" w:cs="Calibri"/>
          <w:b/>
          <w:color w:val="1F4E79"/>
          <w:sz w:val="24"/>
          <w:szCs w:val="24"/>
        </w:rPr>
      </w:pPr>
      <w:r w:rsidRPr="003006EB">
        <w:rPr>
          <w:rFonts w:asciiTheme="minorHAnsi" w:eastAsia="Calibri" w:hAnsiTheme="minorHAnsi" w:cs="Calibri"/>
          <w:b/>
          <w:sz w:val="24"/>
          <w:szCs w:val="24"/>
        </w:rPr>
        <w:t>PONUDITELJ:</w:t>
      </w:r>
      <w:r w:rsidRPr="003006EB">
        <w:rPr>
          <w:rFonts w:asciiTheme="minorHAnsi" w:eastAsia="Calibri" w:hAnsiTheme="minorHAnsi" w:cs="Calibri"/>
          <w:b/>
          <w:color w:val="1F4E79"/>
          <w:sz w:val="24"/>
          <w:szCs w:val="24"/>
        </w:rPr>
        <w:tab/>
      </w:r>
    </w:p>
    <w:p w14:paraId="063E1427" w14:textId="77777777" w:rsidR="00F805D7" w:rsidRPr="003006EB" w:rsidRDefault="00F805D7" w:rsidP="00F805D7">
      <w:pPr>
        <w:spacing w:line="256" w:lineRule="auto"/>
        <w:rPr>
          <w:rFonts w:asciiTheme="minorHAnsi" w:eastAsia="Calibri" w:hAnsiTheme="minorHAnsi" w:cs="Calibri"/>
          <w:b/>
          <w:szCs w:val="22"/>
        </w:rPr>
      </w:pPr>
      <w:r w:rsidRPr="003006EB">
        <w:rPr>
          <w:rFonts w:asciiTheme="minorHAnsi" w:eastAsia="Calibri" w:hAnsiTheme="minorHAnsi" w:cs="Calibri"/>
          <w:b/>
          <w:szCs w:val="22"/>
        </w:rPr>
        <w:t xml:space="preserve">Naziv: ________________ </w:t>
      </w:r>
    </w:p>
    <w:p w14:paraId="1697C4A2" w14:textId="77777777" w:rsidR="00F805D7" w:rsidRPr="003006EB" w:rsidRDefault="00F805D7" w:rsidP="00F805D7">
      <w:pPr>
        <w:tabs>
          <w:tab w:val="center" w:pos="5233"/>
        </w:tabs>
        <w:spacing w:line="256" w:lineRule="auto"/>
        <w:jc w:val="left"/>
        <w:rPr>
          <w:rFonts w:asciiTheme="minorHAnsi" w:eastAsia="Calibri" w:hAnsiTheme="minorHAnsi" w:cs="Calibri"/>
          <w:bCs/>
          <w:szCs w:val="22"/>
        </w:rPr>
      </w:pPr>
      <w:r w:rsidRPr="003006EB">
        <w:rPr>
          <w:rFonts w:asciiTheme="minorHAnsi" w:eastAsia="Calibri" w:hAnsiTheme="minorHAnsi" w:cs="Calibri"/>
          <w:szCs w:val="22"/>
        </w:rPr>
        <w:t>Adresa sjedišta : _____________________</w:t>
      </w:r>
      <w:r w:rsidRPr="003006EB">
        <w:rPr>
          <w:rFonts w:asciiTheme="minorHAnsi" w:eastAsia="Calibri" w:hAnsiTheme="minorHAnsi" w:cs="Calibri"/>
          <w:szCs w:val="22"/>
        </w:rPr>
        <w:tab/>
      </w:r>
      <w:r w:rsidRPr="003006EB">
        <w:rPr>
          <w:rFonts w:asciiTheme="minorHAnsi" w:eastAsia="Calibri" w:hAnsiTheme="minorHAnsi" w:cs="Calibri"/>
          <w:szCs w:val="22"/>
        </w:rPr>
        <w:br/>
        <w:t xml:space="preserve">OIB: </w:t>
      </w:r>
      <w:r w:rsidRPr="003006EB">
        <w:rPr>
          <w:rFonts w:asciiTheme="minorHAnsi" w:eastAsia="Calibri" w:hAnsiTheme="minorHAnsi" w:cs="Calibri"/>
          <w:bCs/>
          <w:szCs w:val="22"/>
        </w:rPr>
        <w:t>______________________</w:t>
      </w:r>
    </w:p>
    <w:p w14:paraId="575F31A0" w14:textId="77777777" w:rsidR="00F805D7" w:rsidRPr="00044E79" w:rsidRDefault="00F805D7" w:rsidP="00F805D7">
      <w:pPr>
        <w:tabs>
          <w:tab w:val="center" w:pos="5233"/>
        </w:tabs>
        <w:spacing w:line="256" w:lineRule="auto"/>
        <w:jc w:val="left"/>
        <w:rPr>
          <w:rFonts w:asciiTheme="minorHAnsi" w:eastAsia="Calibri" w:hAnsiTheme="minorHAnsi" w:cstheme="minorHAnsi"/>
          <w:bCs/>
          <w:szCs w:val="22"/>
        </w:rPr>
      </w:pPr>
    </w:p>
    <w:p w14:paraId="730C1C51" w14:textId="176B535E" w:rsidR="00104771" w:rsidRDefault="00104771" w:rsidP="00104771">
      <w:pPr>
        <w:pStyle w:val="Odlomakpopisa"/>
        <w:jc w:val="center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USLUGA STRUČNOG NADZORA I KOORDINATORA II ZA ZAŠTITU NA RADU TIJEKOM IZVOĐENJA RADOVA - REKONSTRUKCIJA ZGRADE NK HALUBJAN</w:t>
      </w:r>
    </w:p>
    <w:p w14:paraId="5D8A2404" w14:textId="49BE29B0" w:rsidR="00F805D7" w:rsidRPr="00F805D7" w:rsidRDefault="00F805D7" w:rsidP="00F805D7">
      <w:pPr>
        <w:jc w:val="center"/>
        <w:rPr>
          <w:rFonts w:asciiTheme="minorHAnsi" w:eastAsiaTheme="minorHAnsi" w:hAnsiTheme="minorHAnsi" w:cstheme="minorHAnsi"/>
          <w:b/>
          <w:bCs/>
          <w:i w:val="0"/>
          <w:szCs w:val="22"/>
        </w:rPr>
      </w:pPr>
      <w:r w:rsidRPr="00F805D7">
        <w:rPr>
          <w:rFonts w:asciiTheme="minorHAnsi" w:eastAsiaTheme="minorHAnsi" w:hAnsiTheme="minorHAnsi" w:cstheme="minorHAnsi"/>
          <w:b/>
          <w:bCs/>
          <w:i w:val="0"/>
          <w:szCs w:val="22"/>
        </w:rPr>
        <w:t>evidencijski broj nabave:</w:t>
      </w:r>
      <w:r w:rsidRPr="00F805D7">
        <w:rPr>
          <w:b/>
          <w:bCs/>
        </w:rPr>
        <w:t xml:space="preserve"> </w:t>
      </w:r>
      <w:r w:rsidR="00104771">
        <w:rPr>
          <w:rFonts w:asciiTheme="minorHAnsi" w:eastAsiaTheme="minorHAnsi" w:hAnsiTheme="minorHAnsi" w:cstheme="minorHAnsi"/>
          <w:b/>
          <w:bCs/>
          <w:i w:val="0"/>
          <w:szCs w:val="22"/>
        </w:rPr>
        <w:t>063/2026</w:t>
      </w:r>
    </w:p>
    <w:p w14:paraId="17948C3D" w14:textId="77777777" w:rsidR="00F805D7" w:rsidRPr="009A3900" w:rsidRDefault="00F805D7" w:rsidP="00F805D7">
      <w:pPr>
        <w:rPr>
          <w:rFonts w:asciiTheme="minorHAnsi" w:hAnsiTheme="minorHAnsi" w:cstheme="minorHAnsi"/>
          <w:b/>
          <w:i w:val="0"/>
          <w:szCs w:val="22"/>
        </w:rPr>
      </w:pPr>
    </w:p>
    <w:p w14:paraId="38D4D162" w14:textId="7B1B1B41" w:rsidR="00F805D7" w:rsidRDefault="00F805D7" w:rsidP="00F805D7">
      <w:pPr>
        <w:rPr>
          <w:rFonts w:asciiTheme="minorHAnsi" w:hAnsiTheme="minorHAnsi" w:cstheme="minorHAnsi"/>
          <w:i w:val="0"/>
          <w:szCs w:val="22"/>
        </w:rPr>
      </w:pPr>
      <w:r>
        <w:rPr>
          <w:rFonts w:asciiTheme="minorHAnsi" w:hAnsiTheme="minorHAnsi" w:cstheme="minorHAnsi"/>
          <w:i w:val="0"/>
          <w:szCs w:val="22"/>
        </w:rPr>
        <w:t xml:space="preserve">Sukladno točki </w:t>
      </w:r>
      <w:r w:rsidRPr="00104771">
        <w:rPr>
          <w:rFonts w:asciiTheme="minorHAnsi" w:hAnsiTheme="minorHAnsi" w:cstheme="minorHAnsi"/>
          <w:b/>
          <w:bCs/>
          <w:i w:val="0"/>
          <w:szCs w:val="22"/>
        </w:rPr>
        <w:t>4.2. Poziva</w:t>
      </w:r>
      <w:r>
        <w:rPr>
          <w:rFonts w:asciiTheme="minorHAnsi" w:hAnsiTheme="minorHAnsi" w:cstheme="minorHAnsi"/>
          <w:i w:val="0"/>
          <w:szCs w:val="22"/>
        </w:rPr>
        <w:t xml:space="preserve"> za javno prikupljanje ponuda daje se sljedeća</w:t>
      </w:r>
    </w:p>
    <w:p w14:paraId="5771728B" w14:textId="77777777" w:rsidR="00F805D7" w:rsidRPr="009A3900" w:rsidRDefault="00F805D7" w:rsidP="00F805D7">
      <w:pPr>
        <w:rPr>
          <w:rFonts w:asciiTheme="minorHAnsi" w:hAnsiTheme="minorHAnsi" w:cstheme="minorHAnsi"/>
          <w:b/>
          <w:i w:val="0"/>
          <w:szCs w:val="22"/>
        </w:rPr>
      </w:pPr>
    </w:p>
    <w:p w14:paraId="27A8AD12" w14:textId="7E1E2D3E" w:rsidR="00F805D7" w:rsidRPr="00104771" w:rsidRDefault="00F805D7" w:rsidP="003F04EC">
      <w:pPr>
        <w:shd w:val="clear" w:color="auto" w:fill="D9E2F3" w:themeFill="accent1" w:themeFillTint="33"/>
        <w:spacing w:line="259" w:lineRule="auto"/>
        <w:jc w:val="center"/>
        <w:rPr>
          <w:rFonts w:asciiTheme="minorHAnsi" w:eastAsiaTheme="minorHAnsi" w:hAnsiTheme="minorHAnsi" w:cstheme="minorHAnsi"/>
          <w:b/>
          <w:i w:val="0"/>
          <w:szCs w:val="22"/>
        </w:rPr>
      </w:pPr>
      <w:r w:rsidRPr="00104771">
        <w:rPr>
          <w:rFonts w:asciiTheme="minorHAnsi" w:eastAsiaTheme="minorHAnsi" w:hAnsiTheme="minorHAnsi" w:cstheme="minorHAnsi"/>
          <w:b/>
          <w:i w:val="0"/>
          <w:szCs w:val="22"/>
        </w:rPr>
        <w:t>IZJAVA O</w:t>
      </w:r>
      <w:r w:rsidRPr="00104771">
        <w:rPr>
          <w:szCs w:val="22"/>
        </w:rPr>
        <w:t xml:space="preserve"> </w:t>
      </w:r>
      <w:r w:rsidRPr="00104771">
        <w:rPr>
          <w:rFonts w:asciiTheme="minorHAnsi" w:eastAsiaTheme="minorHAnsi" w:hAnsiTheme="minorHAnsi" w:cstheme="minorHAnsi"/>
          <w:b/>
          <w:i w:val="0"/>
          <w:szCs w:val="22"/>
        </w:rPr>
        <w:t xml:space="preserve">RASPOLAGANJU TEHNIČKIM STRUČNJACIMA ZAHTIJEVANE </w:t>
      </w:r>
    </w:p>
    <w:p w14:paraId="6F8F8943" w14:textId="23445002" w:rsidR="00F805D7" w:rsidRPr="00104771" w:rsidRDefault="00F805D7" w:rsidP="003F04EC">
      <w:pPr>
        <w:shd w:val="clear" w:color="auto" w:fill="D9E2F3" w:themeFill="accent1" w:themeFillTint="33"/>
        <w:spacing w:line="259" w:lineRule="auto"/>
        <w:jc w:val="center"/>
        <w:rPr>
          <w:rFonts w:asciiTheme="minorHAnsi" w:hAnsiTheme="minorHAnsi" w:cstheme="minorHAnsi"/>
          <w:b/>
          <w:i w:val="0"/>
          <w:szCs w:val="22"/>
        </w:rPr>
      </w:pPr>
      <w:r w:rsidRPr="00104771">
        <w:rPr>
          <w:rFonts w:asciiTheme="minorHAnsi" w:eastAsiaTheme="minorHAnsi" w:hAnsiTheme="minorHAnsi" w:cstheme="minorHAnsi"/>
          <w:b/>
          <w:i w:val="0"/>
          <w:szCs w:val="22"/>
        </w:rPr>
        <w:t>OBRAZOVNE I STRUČNE KVALIFIKACIJE</w:t>
      </w:r>
    </w:p>
    <w:p w14:paraId="3C8819FB" w14:textId="77777777" w:rsidR="00F805D7" w:rsidRDefault="00F805D7" w:rsidP="00F805D7">
      <w:pPr>
        <w:spacing w:line="256" w:lineRule="auto"/>
        <w:jc w:val="left"/>
        <w:rPr>
          <w:rFonts w:asciiTheme="minorHAnsi" w:eastAsiaTheme="minorHAnsi" w:hAnsiTheme="minorHAnsi" w:cstheme="minorHAnsi"/>
          <w:b/>
          <w:i w:val="0"/>
          <w:szCs w:val="22"/>
        </w:rPr>
      </w:pPr>
    </w:p>
    <w:p w14:paraId="08532D4C" w14:textId="73EF9D57" w:rsidR="00F805D7" w:rsidRDefault="00F805D7" w:rsidP="0021139F">
      <w:pPr>
        <w:rPr>
          <w:rFonts w:asciiTheme="minorHAnsi" w:eastAsiaTheme="minorHAnsi" w:hAnsiTheme="minorHAnsi" w:cstheme="minorHAnsi"/>
          <w:b/>
          <w:i w:val="0"/>
          <w:sz w:val="24"/>
          <w:szCs w:val="24"/>
        </w:rPr>
      </w:pPr>
      <w:r w:rsidRPr="0021139F">
        <w:rPr>
          <w:rFonts w:asciiTheme="minorHAnsi" w:eastAsiaTheme="minorHAnsi" w:hAnsiTheme="minorHAnsi" w:cstheme="minorHAnsi"/>
          <w:b/>
          <w:i w:val="0"/>
          <w:sz w:val="24"/>
          <w:szCs w:val="24"/>
        </w:rPr>
        <w:t>kojom potvrđujemo da raspolažemo s najmanje  5 stručnjaka potrebnih znanja i sposobnosti:</w:t>
      </w:r>
    </w:p>
    <w:p w14:paraId="3E1C9680" w14:textId="77777777" w:rsidR="0021139F" w:rsidRPr="0021139F" w:rsidRDefault="0021139F" w:rsidP="0021139F">
      <w:pPr>
        <w:spacing w:line="256" w:lineRule="auto"/>
        <w:rPr>
          <w:rFonts w:asciiTheme="minorHAnsi" w:eastAsiaTheme="minorHAnsi" w:hAnsiTheme="minorHAnsi" w:cstheme="minorHAnsi"/>
          <w:b/>
          <w:i w:val="0"/>
          <w:sz w:val="10"/>
          <w:szCs w:val="10"/>
        </w:rPr>
      </w:pPr>
    </w:p>
    <w:p w14:paraId="526F25AA" w14:textId="216B49C9" w:rsidR="00F805D7" w:rsidRPr="00C51A3F" w:rsidRDefault="00F805D7" w:rsidP="00C51A3F">
      <w:pPr>
        <w:pStyle w:val="Odlomakpopisa"/>
        <w:numPr>
          <w:ilvl w:val="0"/>
          <w:numId w:val="1"/>
        </w:numPr>
        <w:spacing w:line="256" w:lineRule="auto"/>
        <w:rPr>
          <w:rFonts w:cstheme="minorHAnsi"/>
          <w:b/>
        </w:rPr>
      </w:pPr>
      <w:r w:rsidRPr="00C51A3F">
        <w:rPr>
          <w:rFonts w:cstheme="minorHAnsi"/>
          <w:b/>
        </w:rPr>
        <w:t xml:space="preserve">STRUČNJAK 1.  GLAVNI NADZORNI INŽENJER:  </w:t>
      </w:r>
    </w:p>
    <w:p w14:paraId="1B479353" w14:textId="3B916F5D" w:rsidR="00C51A3F" w:rsidRPr="00C51A3F" w:rsidRDefault="00C51A3F" w:rsidP="00C51A3F">
      <w:pPr>
        <w:pStyle w:val="Odlomakpopisa"/>
        <w:spacing w:after="0" w:line="256" w:lineRule="auto"/>
        <w:rPr>
          <w:rFonts w:cstheme="minorHAnsi"/>
          <w:lang w:eastAsia="hr-HR"/>
        </w:rPr>
      </w:pPr>
      <w:r w:rsidRPr="00C51A3F">
        <w:rPr>
          <w:rFonts w:cstheme="minorHAnsi"/>
          <w:i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63AAA" wp14:editId="760E7415">
                <wp:simplePos x="0" y="0"/>
                <wp:positionH relativeFrom="margin">
                  <wp:posOffset>261620</wp:posOffset>
                </wp:positionH>
                <wp:positionV relativeFrom="paragraph">
                  <wp:posOffset>200660</wp:posOffset>
                </wp:positionV>
                <wp:extent cx="5648325" cy="9525"/>
                <wp:effectExtent l="0" t="0" r="28575" b="28575"/>
                <wp:wrapNone/>
                <wp:docPr id="173747960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83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4B568F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.6pt,15.8pt" to="465.3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" strokecolor="#c45911 [2405]" strokeweight=".5pt">
                <v:stroke joinstyle="miter"/>
                <w10:wrap anchorx="margin"/>
              </v:line>
            </w:pict>
          </mc:Fallback>
        </mc:AlternateContent>
      </w:r>
      <w:r w:rsidRPr="00C51A3F">
        <w:rPr>
          <w:rFonts w:cstheme="minorHAnsi"/>
          <w:b/>
        </w:rPr>
        <w:t xml:space="preserve"> </w:t>
      </w:r>
      <w:r w:rsidRPr="00C51A3F">
        <w:rPr>
          <w:rFonts w:cstheme="minorHAnsi"/>
          <w:lang w:eastAsia="hr-HR"/>
        </w:rPr>
        <w:t xml:space="preserve">                           </w:t>
      </w:r>
    </w:p>
    <w:p w14:paraId="07BDF412" w14:textId="40D149C8" w:rsidR="00F805D7" w:rsidRPr="00C51A3F" w:rsidRDefault="00C51A3F" w:rsidP="00F805D7">
      <w:pPr>
        <w:spacing w:line="256" w:lineRule="auto"/>
        <w:rPr>
          <w:rFonts w:asciiTheme="minorHAnsi" w:hAnsiTheme="minorHAnsi" w:cstheme="minorHAnsi"/>
          <w:sz w:val="24"/>
          <w:szCs w:val="24"/>
          <w:lang w:eastAsia="hr-HR"/>
        </w:rPr>
      </w:pPr>
      <w:bookmarkStart w:id="0" w:name="_Hlk215667099"/>
      <w:r w:rsidRPr="00C51A3F">
        <w:rPr>
          <w:rFonts w:asciiTheme="minorHAnsi" w:hAnsiTheme="minorHAnsi" w:cstheme="minorHAnsi"/>
          <w:sz w:val="24"/>
          <w:szCs w:val="24"/>
          <w:lang w:eastAsia="hr-HR"/>
        </w:rPr>
        <w:t xml:space="preserve">   </w:t>
      </w:r>
      <w:r w:rsidR="00C52988">
        <w:rPr>
          <w:rFonts w:asciiTheme="minorHAnsi" w:hAnsiTheme="minorHAnsi" w:cstheme="minorHAnsi"/>
          <w:sz w:val="24"/>
          <w:szCs w:val="24"/>
          <w:lang w:eastAsia="hr-HR"/>
        </w:rPr>
        <w:t xml:space="preserve">   </w:t>
      </w:r>
      <w:r w:rsidR="000B27AF">
        <w:rPr>
          <w:rFonts w:asciiTheme="minorHAnsi" w:hAnsiTheme="minorHAnsi" w:cstheme="minorHAnsi"/>
          <w:sz w:val="24"/>
          <w:szCs w:val="24"/>
          <w:lang w:eastAsia="hr-HR"/>
        </w:rPr>
        <w:t xml:space="preserve">   </w:t>
      </w:r>
      <w:r w:rsidRPr="00C51A3F">
        <w:rPr>
          <w:rFonts w:asciiTheme="minorHAnsi" w:hAnsiTheme="minorHAnsi" w:cstheme="minorHAnsi"/>
          <w:sz w:val="24"/>
          <w:szCs w:val="24"/>
          <w:lang w:eastAsia="hr-HR"/>
        </w:rPr>
        <w:t xml:space="preserve">  </w:t>
      </w:r>
      <w:r w:rsidR="00C52988">
        <w:rPr>
          <w:rFonts w:asciiTheme="minorHAnsi" w:hAnsiTheme="minorHAnsi" w:cstheme="minorHAnsi"/>
          <w:sz w:val="24"/>
          <w:szCs w:val="24"/>
          <w:lang w:eastAsia="hr-HR"/>
        </w:rPr>
        <w:t xml:space="preserve"> </w:t>
      </w:r>
      <w:r w:rsidRPr="00C51A3F">
        <w:rPr>
          <w:rFonts w:asciiTheme="minorHAnsi" w:hAnsiTheme="minorHAnsi" w:cstheme="minorHAnsi"/>
          <w:sz w:val="24"/>
          <w:szCs w:val="24"/>
          <w:lang w:eastAsia="hr-HR"/>
        </w:rPr>
        <w:t xml:space="preserve">(ime i prezime stručnjaka, </w:t>
      </w:r>
      <w:r w:rsidR="00C52988">
        <w:rPr>
          <w:rFonts w:asciiTheme="minorHAnsi" w:hAnsiTheme="minorHAnsi" w:cstheme="minorHAnsi"/>
          <w:sz w:val="24"/>
          <w:szCs w:val="24"/>
          <w:lang w:eastAsia="hr-HR"/>
        </w:rPr>
        <w:t>struka stručnjaka (akademski/stručni naziv</w:t>
      </w:r>
      <w:r w:rsidRPr="00C51A3F">
        <w:rPr>
          <w:rFonts w:asciiTheme="minorHAnsi" w:hAnsiTheme="minorHAnsi" w:cstheme="minorHAnsi"/>
          <w:sz w:val="24"/>
          <w:szCs w:val="24"/>
          <w:lang w:eastAsia="hr-HR"/>
        </w:rPr>
        <w:t>, poslodavac)</w:t>
      </w:r>
    </w:p>
    <w:bookmarkEnd w:id="0"/>
    <w:p w14:paraId="5D4D4F8D" w14:textId="77777777" w:rsidR="00C51A3F" w:rsidRPr="00C51A3F" w:rsidRDefault="00C51A3F" w:rsidP="00F805D7">
      <w:pPr>
        <w:spacing w:line="256" w:lineRule="auto"/>
        <w:rPr>
          <w:rFonts w:asciiTheme="minorHAnsi" w:hAnsiTheme="minorHAnsi" w:cstheme="minorHAnsi"/>
          <w:b/>
          <w:sz w:val="24"/>
          <w:szCs w:val="24"/>
        </w:rPr>
      </w:pPr>
    </w:p>
    <w:p w14:paraId="4571041C" w14:textId="02513F44" w:rsidR="00C51A3F" w:rsidRPr="00C51A3F" w:rsidRDefault="00C51A3F" w:rsidP="00C51A3F">
      <w:pPr>
        <w:pStyle w:val="Odlomakpopisa"/>
        <w:numPr>
          <w:ilvl w:val="0"/>
          <w:numId w:val="1"/>
        </w:numPr>
        <w:spacing w:after="0" w:line="256" w:lineRule="auto"/>
        <w:rPr>
          <w:rFonts w:cstheme="minorHAnsi"/>
          <w:b/>
        </w:rPr>
      </w:pPr>
      <w:r w:rsidRPr="00C51A3F">
        <w:rPr>
          <w:rFonts w:cstheme="minorHAnsi"/>
          <w:b/>
        </w:rPr>
        <w:t>STRUČNJAK 2. NADZORNI INŽENJER ZA GRAĐEVINSKE RADOVE:</w:t>
      </w:r>
    </w:p>
    <w:p w14:paraId="29939F2D" w14:textId="6097DED9" w:rsidR="00C51A3F" w:rsidRPr="00C51A3F" w:rsidRDefault="00C52988" w:rsidP="00C51A3F">
      <w:pPr>
        <w:pStyle w:val="Odlomakpopisa"/>
        <w:spacing w:after="0" w:line="256" w:lineRule="auto"/>
        <w:rPr>
          <w:rFonts w:cstheme="minorHAnsi"/>
          <w:b/>
        </w:rPr>
      </w:pPr>
      <w:r w:rsidRPr="00C51A3F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AA7C96" wp14:editId="27684A59">
                <wp:simplePos x="0" y="0"/>
                <wp:positionH relativeFrom="column">
                  <wp:posOffset>290830</wp:posOffset>
                </wp:positionH>
                <wp:positionV relativeFrom="paragraph">
                  <wp:posOffset>197485</wp:posOffset>
                </wp:positionV>
                <wp:extent cx="5410200" cy="0"/>
                <wp:effectExtent l="0" t="0" r="0" b="0"/>
                <wp:wrapNone/>
                <wp:docPr id="183015343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797D20" id="Straight Connector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9pt,15.55pt" to="448.9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" strokecolor="#c45911 [2405]" strokeweight=".5pt">
                <v:stroke joinstyle="miter"/>
              </v:line>
            </w:pict>
          </mc:Fallback>
        </mc:AlternateContent>
      </w:r>
    </w:p>
    <w:p w14:paraId="7BB756C7" w14:textId="3395AEDC" w:rsidR="00C52988" w:rsidRPr="00C51A3F" w:rsidRDefault="00C52988" w:rsidP="00C52988">
      <w:pPr>
        <w:spacing w:line="256" w:lineRule="auto"/>
        <w:rPr>
          <w:rFonts w:asciiTheme="minorHAnsi" w:hAnsiTheme="minorHAnsi" w:cstheme="minorHAnsi"/>
          <w:sz w:val="24"/>
          <w:szCs w:val="24"/>
          <w:lang w:eastAsia="hr-HR"/>
        </w:rPr>
      </w:pPr>
      <w:r w:rsidRPr="00C51A3F">
        <w:rPr>
          <w:rFonts w:asciiTheme="minorHAnsi" w:hAnsiTheme="minorHAnsi" w:cstheme="minorHAnsi"/>
          <w:sz w:val="24"/>
          <w:szCs w:val="24"/>
          <w:lang w:eastAsia="hr-HR"/>
        </w:rPr>
        <w:t xml:space="preserve">   </w:t>
      </w:r>
      <w:r>
        <w:rPr>
          <w:rFonts w:asciiTheme="minorHAnsi" w:hAnsiTheme="minorHAnsi" w:cstheme="minorHAnsi"/>
          <w:sz w:val="24"/>
          <w:szCs w:val="24"/>
          <w:lang w:eastAsia="hr-HR"/>
        </w:rPr>
        <w:t xml:space="preserve">   </w:t>
      </w:r>
      <w:r w:rsidRPr="00C51A3F">
        <w:rPr>
          <w:rFonts w:asciiTheme="minorHAnsi" w:hAnsiTheme="minorHAnsi" w:cstheme="minorHAnsi"/>
          <w:sz w:val="24"/>
          <w:szCs w:val="24"/>
          <w:lang w:eastAsia="hr-HR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hr-HR"/>
        </w:rPr>
        <w:t xml:space="preserve">  </w:t>
      </w:r>
      <w:r w:rsidRPr="00C51A3F">
        <w:rPr>
          <w:rFonts w:asciiTheme="minorHAnsi" w:hAnsiTheme="minorHAnsi" w:cstheme="minorHAnsi"/>
          <w:sz w:val="24"/>
          <w:szCs w:val="24"/>
          <w:lang w:eastAsia="hr-HR"/>
        </w:rPr>
        <w:t xml:space="preserve"> (ime i prezime stručnjaka, </w:t>
      </w:r>
      <w:r>
        <w:rPr>
          <w:rFonts w:asciiTheme="minorHAnsi" w:hAnsiTheme="minorHAnsi" w:cstheme="minorHAnsi"/>
          <w:sz w:val="24"/>
          <w:szCs w:val="24"/>
          <w:lang w:eastAsia="hr-HR"/>
        </w:rPr>
        <w:t>struka stručnjaka (akademski/stručni naziv</w:t>
      </w:r>
      <w:r w:rsidRPr="00C51A3F">
        <w:rPr>
          <w:rFonts w:asciiTheme="minorHAnsi" w:hAnsiTheme="minorHAnsi" w:cstheme="minorHAnsi"/>
          <w:sz w:val="24"/>
          <w:szCs w:val="24"/>
          <w:lang w:eastAsia="hr-HR"/>
        </w:rPr>
        <w:t>, poslodavac)</w:t>
      </w:r>
    </w:p>
    <w:p w14:paraId="512E409A" w14:textId="77777777" w:rsidR="00C51A3F" w:rsidRPr="00C51A3F" w:rsidRDefault="00C51A3F" w:rsidP="00C51A3F">
      <w:pPr>
        <w:spacing w:line="256" w:lineRule="auto"/>
        <w:rPr>
          <w:rFonts w:asciiTheme="minorHAnsi" w:hAnsiTheme="minorHAnsi" w:cstheme="minorHAnsi"/>
          <w:b/>
          <w:sz w:val="24"/>
          <w:szCs w:val="24"/>
        </w:rPr>
      </w:pPr>
    </w:p>
    <w:p w14:paraId="2AA71FD8" w14:textId="7749D7D3" w:rsidR="00C51A3F" w:rsidRDefault="00C51A3F" w:rsidP="00C51A3F">
      <w:pPr>
        <w:pStyle w:val="Odlomakpopisa"/>
        <w:numPr>
          <w:ilvl w:val="0"/>
          <w:numId w:val="1"/>
        </w:numPr>
        <w:spacing w:after="0" w:line="256" w:lineRule="auto"/>
        <w:rPr>
          <w:rFonts w:cstheme="minorHAnsi"/>
          <w:b/>
        </w:rPr>
      </w:pPr>
      <w:r w:rsidRPr="00C51A3F">
        <w:rPr>
          <w:rFonts w:cstheme="minorHAnsi"/>
          <w:b/>
        </w:rPr>
        <w:t>STRUČNJAK 3. NADZORNI INŽENJER ZA ELEKTROTEHNIČKE RADOVE:</w:t>
      </w:r>
    </w:p>
    <w:p w14:paraId="7A7716DF" w14:textId="77777777" w:rsidR="00C51A3F" w:rsidRDefault="00C51A3F" w:rsidP="00C51A3F">
      <w:pPr>
        <w:pStyle w:val="Odlomakpopisa"/>
        <w:spacing w:after="0" w:line="256" w:lineRule="auto"/>
        <w:rPr>
          <w:rFonts w:cstheme="minorHAnsi"/>
          <w:b/>
        </w:rPr>
      </w:pPr>
    </w:p>
    <w:p w14:paraId="4FE97C34" w14:textId="1C159269" w:rsidR="00C52988" w:rsidRPr="00C51A3F" w:rsidRDefault="00C51A3F" w:rsidP="00C52988">
      <w:pPr>
        <w:spacing w:line="256" w:lineRule="auto"/>
        <w:rPr>
          <w:rFonts w:asciiTheme="minorHAnsi" w:hAnsiTheme="minorHAnsi" w:cstheme="minorHAnsi"/>
          <w:sz w:val="24"/>
          <w:szCs w:val="24"/>
          <w:lang w:eastAsia="hr-HR"/>
        </w:rPr>
      </w:pPr>
      <w:r w:rsidRPr="00C51A3F">
        <w:rPr>
          <w:rFonts w:eastAsia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680CFB" wp14:editId="4A0DE261">
                <wp:simplePos x="0" y="0"/>
                <wp:positionH relativeFrom="column">
                  <wp:posOffset>271780</wp:posOffset>
                </wp:positionH>
                <wp:positionV relativeFrom="paragraph">
                  <wp:posOffset>15239</wp:posOffset>
                </wp:positionV>
                <wp:extent cx="5429250" cy="0"/>
                <wp:effectExtent l="0" t="0" r="0" b="0"/>
                <wp:wrapNone/>
                <wp:docPr id="118410950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EC4B04" id="Straight Connector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4pt,1.2pt" to="448.9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" strokecolor="#c45911 [2405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b/>
          <w:sz w:val="24"/>
          <w:szCs w:val="24"/>
        </w:rPr>
        <w:t xml:space="preserve">      </w:t>
      </w:r>
      <w:r w:rsidR="00C52988">
        <w:rPr>
          <w:rFonts w:asciiTheme="minorHAnsi" w:hAnsiTheme="minorHAnsi" w:cstheme="minorHAnsi"/>
          <w:b/>
          <w:sz w:val="24"/>
          <w:szCs w:val="24"/>
        </w:rPr>
        <w:t xml:space="preserve">  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52988" w:rsidRPr="00C51A3F">
        <w:rPr>
          <w:rFonts w:asciiTheme="minorHAnsi" w:hAnsiTheme="minorHAnsi" w:cstheme="minorHAnsi"/>
          <w:sz w:val="24"/>
          <w:szCs w:val="24"/>
          <w:lang w:eastAsia="hr-HR"/>
        </w:rPr>
        <w:t xml:space="preserve"> (ime i prezime stručnjaka, </w:t>
      </w:r>
      <w:r w:rsidR="00C52988">
        <w:rPr>
          <w:rFonts w:asciiTheme="minorHAnsi" w:hAnsiTheme="minorHAnsi" w:cstheme="minorHAnsi"/>
          <w:sz w:val="24"/>
          <w:szCs w:val="24"/>
          <w:lang w:eastAsia="hr-HR"/>
        </w:rPr>
        <w:t>struka stručnjaka (akademski/stručni naziv</w:t>
      </w:r>
      <w:r w:rsidR="00C52988" w:rsidRPr="00C51A3F">
        <w:rPr>
          <w:rFonts w:asciiTheme="minorHAnsi" w:hAnsiTheme="minorHAnsi" w:cstheme="minorHAnsi"/>
          <w:sz w:val="24"/>
          <w:szCs w:val="24"/>
          <w:lang w:eastAsia="hr-HR"/>
        </w:rPr>
        <w:t>, poslodavac)</w:t>
      </w:r>
    </w:p>
    <w:p w14:paraId="5FB916DC" w14:textId="77777777" w:rsidR="00C51A3F" w:rsidRPr="00C51A3F" w:rsidRDefault="00C51A3F" w:rsidP="00C51A3F">
      <w:pPr>
        <w:rPr>
          <w:rFonts w:asciiTheme="minorHAnsi" w:hAnsiTheme="minorHAnsi" w:cstheme="minorHAnsi"/>
          <w:b/>
          <w:sz w:val="24"/>
          <w:szCs w:val="24"/>
        </w:rPr>
      </w:pPr>
    </w:p>
    <w:p w14:paraId="21C27C60" w14:textId="126E51C4" w:rsidR="00C51A3F" w:rsidRDefault="00C51A3F" w:rsidP="00C51A3F">
      <w:pPr>
        <w:pStyle w:val="Odlomakpopisa"/>
        <w:numPr>
          <w:ilvl w:val="0"/>
          <w:numId w:val="1"/>
        </w:numPr>
        <w:spacing w:line="256" w:lineRule="auto"/>
        <w:rPr>
          <w:rFonts w:cstheme="minorHAnsi"/>
          <w:b/>
        </w:rPr>
      </w:pPr>
      <w:r w:rsidRPr="00C51A3F">
        <w:rPr>
          <w:rFonts w:cstheme="minorHAnsi"/>
          <w:b/>
        </w:rPr>
        <w:t>STRUČNJAK 4. NADZORNI INŽENJER ZA STOJARSKE RADOVE</w:t>
      </w:r>
    </w:p>
    <w:p w14:paraId="14EA20D4" w14:textId="4FA76008" w:rsidR="00C51A3F" w:rsidRPr="00C51A3F" w:rsidRDefault="00C51A3F" w:rsidP="00C51A3F">
      <w:pPr>
        <w:pStyle w:val="Odlomakpopisa"/>
        <w:spacing w:line="256" w:lineRule="auto"/>
        <w:rPr>
          <w:rFonts w:cstheme="minorHAnsi"/>
          <w:b/>
        </w:rPr>
      </w:pPr>
    </w:p>
    <w:p w14:paraId="34FD1DC3" w14:textId="17083F47" w:rsidR="00C52988" w:rsidRPr="00C51A3F" w:rsidRDefault="00C52988" w:rsidP="00C52988">
      <w:pPr>
        <w:spacing w:line="256" w:lineRule="auto"/>
        <w:rPr>
          <w:rFonts w:asciiTheme="minorHAnsi" w:hAnsiTheme="minorHAnsi" w:cstheme="minorHAnsi"/>
          <w:sz w:val="24"/>
          <w:szCs w:val="24"/>
          <w:lang w:eastAsia="hr-HR"/>
        </w:rPr>
      </w:pPr>
      <w:r w:rsidRPr="00C51A3F">
        <w:rPr>
          <w:rFonts w:cstheme="minorHAnsi"/>
          <w:i w:val="0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D6F2CE" wp14:editId="1082909C">
                <wp:simplePos x="0" y="0"/>
                <wp:positionH relativeFrom="column">
                  <wp:posOffset>290830</wp:posOffset>
                </wp:positionH>
                <wp:positionV relativeFrom="paragraph">
                  <wp:posOffset>5080</wp:posOffset>
                </wp:positionV>
                <wp:extent cx="5429250" cy="0"/>
                <wp:effectExtent l="0" t="0" r="0" b="0"/>
                <wp:wrapNone/>
                <wp:docPr id="176717052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322CFE" id="Straight Connector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9pt,.4pt" to="450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" strokecolor="#c45911 [2405]" strokeweight=".5pt">
                <v:stroke joinstyle="miter"/>
              </v:line>
            </w:pict>
          </mc:Fallback>
        </mc:AlternateContent>
      </w:r>
      <w:r w:rsidR="00C51A3F" w:rsidRPr="00C51A3F">
        <w:rPr>
          <w:rFonts w:cstheme="minorHAnsi"/>
          <w:lang w:eastAsia="hr-HR"/>
        </w:rPr>
        <w:t xml:space="preserve">  </w:t>
      </w:r>
      <w:r>
        <w:rPr>
          <w:rFonts w:cstheme="minorHAnsi"/>
          <w:lang w:eastAsia="hr-HR"/>
        </w:rPr>
        <w:t xml:space="preserve">       </w:t>
      </w:r>
      <w:r w:rsidRPr="00C51A3F">
        <w:rPr>
          <w:rFonts w:asciiTheme="minorHAnsi" w:hAnsiTheme="minorHAnsi" w:cstheme="minorHAnsi"/>
          <w:sz w:val="24"/>
          <w:szCs w:val="24"/>
          <w:lang w:eastAsia="hr-HR"/>
        </w:rPr>
        <w:t xml:space="preserve">  (ime i prezime stručnjaka, </w:t>
      </w:r>
      <w:r>
        <w:rPr>
          <w:rFonts w:asciiTheme="minorHAnsi" w:hAnsiTheme="minorHAnsi" w:cstheme="minorHAnsi"/>
          <w:sz w:val="24"/>
          <w:szCs w:val="24"/>
          <w:lang w:eastAsia="hr-HR"/>
        </w:rPr>
        <w:t>struka stručnjaka (akademski/stručni naziv</w:t>
      </w:r>
      <w:r w:rsidRPr="00C51A3F">
        <w:rPr>
          <w:rFonts w:asciiTheme="minorHAnsi" w:hAnsiTheme="minorHAnsi" w:cstheme="minorHAnsi"/>
          <w:sz w:val="24"/>
          <w:szCs w:val="24"/>
          <w:lang w:eastAsia="hr-HR"/>
        </w:rPr>
        <w:t>, poslodavac)</w:t>
      </w:r>
    </w:p>
    <w:p w14:paraId="3BEE6BD8" w14:textId="77777777" w:rsidR="00C51A3F" w:rsidRPr="00C51A3F" w:rsidRDefault="00C51A3F" w:rsidP="00C51A3F">
      <w:pPr>
        <w:spacing w:line="256" w:lineRule="auto"/>
        <w:rPr>
          <w:rFonts w:asciiTheme="minorHAnsi" w:hAnsiTheme="minorHAnsi" w:cstheme="minorHAnsi"/>
          <w:b/>
          <w:sz w:val="24"/>
          <w:szCs w:val="24"/>
        </w:rPr>
      </w:pPr>
    </w:p>
    <w:p w14:paraId="11550352" w14:textId="6E81EB84" w:rsidR="00C51A3F" w:rsidRPr="00C51A3F" w:rsidRDefault="00C51A3F" w:rsidP="00C51A3F">
      <w:pPr>
        <w:pStyle w:val="Odlomakpopisa"/>
        <w:numPr>
          <w:ilvl w:val="0"/>
          <w:numId w:val="1"/>
        </w:numPr>
        <w:spacing w:line="256" w:lineRule="auto"/>
        <w:rPr>
          <w:rFonts w:cstheme="minorHAnsi"/>
          <w:b/>
        </w:rPr>
      </w:pPr>
      <w:r w:rsidRPr="00C51A3F">
        <w:rPr>
          <w:rFonts w:cstheme="minorHAnsi"/>
          <w:b/>
        </w:rPr>
        <w:t>STRUČNJAK 5. KOORDINATOR ZAŠTITE NA RADU TIJEKOM IZVOĐENJA RADOVA</w:t>
      </w:r>
    </w:p>
    <w:p w14:paraId="515DF348" w14:textId="1986D319" w:rsidR="00C51A3F" w:rsidRPr="00C51A3F" w:rsidRDefault="00C52988" w:rsidP="00C51A3F">
      <w:pPr>
        <w:spacing w:line="256" w:lineRule="auto"/>
        <w:rPr>
          <w:rFonts w:cstheme="minorHAnsi"/>
          <w:b/>
        </w:rPr>
      </w:pPr>
      <w:r w:rsidRPr="003367B7">
        <w:rPr>
          <w:rFonts w:asciiTheme="minorHAnsi" w:eastAsiaTheme="minorHAnsi" w:hAnsiTheme="minorHAnsi" w:cstheme="minorHAnsi"/>
          <w:i w:val="0"/>
          <w:noProof/>
          <w:kern w:val="2"/>
          <w:sz w:val="24"/>
          <w:szCs w:val="24"/>
          <w:lang w:eastAsia="hr-HR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0156B7" wp14:editId="19227609">
                <wp:simplePos x="0" y="0"/>
                <wp:positionH relativeFrom="column">
                  <wp:posOffset>290829</wp:posOffset>
                </wp:positionH>
                <wp:positionV relativeFrom="paragraph">
                  <wp:posOffset>175260</wp:posOffset>
                </wp:positionV>
                <wp:extent cx="5419725" cy="28575"/>
                <wp:effectExtent l="0" t="0" r="28575" b="28575"/>
                <wp:wrapNone/>
                <wp:docPr id="76471793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972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E418BC" id="Straight Connector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9pt,13.8pt" to="449.6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" strokecolor="#c45911 [2405]" strokeweight=".5pt">
                <v:stroke joinstyle="miter"/>
              </v:line>
            </w:pict>
          </mc:Fallback>
        </mc:AlternateContent>
      </w:r>
    </w:p>
    <w:p w14:paraId="79882773" w14:textId="18F0B54B" w:rsidR="00F805D7" w:rsidRPr="00104771" w:rsidRDefault="000B27AF" w:rsidP="0021139F">
      <w:pPr>
        <w:spacing w:line="256" w:lineRule="auto"/>
        <w:rPr>
          <w:rFonts w:cstheme="minorHAnsi"/>
          <w:b/>
          <w:iCs/>
          <w:szCs w:val="22"/>
        </w:rPr>
      </w:pPr>
      <w:r w:rsidRPr="000B27AF">
        <w:rPr>
          <w:rFonts w:asciiTheme="minorHAnsi" w:eastAsiaTheme="minorHAnsi" w:hAnsiTheme="minorHAnsi" w:cstheme="minorHAnsi"/>
          <w:i w:val="0"/>
          <w:kern w:val="2"/>
          <w:sz w:val="24"/>
          <w:szCs w:val="24"/>
          <w:lang w:eastAsia="hr-HR"/>
          <w14:ligatures w14:val="standardContextual"/>
        </w:rPr>
        <w:t xml:space="preserve">           </w:t>
      </w:r>
      <w:r w:rsidRPr="00104771">
        <w:rPr>
          <w:rFonts w:asciiTheme="minorHAnsi" w:eastAsiaTheme="minorHAnsi" w:hAnsiTheme="minorHAnsi" w:cstheme="minorHAnsi"/>
          <w:iCs/>
          <w:kern w:val="2"/>
          <w:sz w:val="24"/>
          <w:szCs w:val="24"/>
          <w:lang w:eastAsia="hr-HR"/>
          <w14:ligatures w14:val="standardContextual"/>
        </w:rPr>
        <w:t>(ime i prezime stručnjaka, struka stručnjaka (akademski/stručni naziv, poslodavac)</w:t>
      </w:r>
    </w:p>
    <w:p w14:paraId="0E5B9BC9" w14:textId="77777777" w:rsidR="000B27AF" w:rsidRDefault="000B27AF" w:rsidP="00C52988">
      <w:pPr>
        <w:rPr>
          <w:rFonts w:asciiTheme="minorHAnsi" w:eastAsiaTheme="minorHAnsi" w:hAnsiTheme="minorHAnsi" w:cstheme="minorHAnsi"/>
          <w:b/>
          <w:i w:val="0"/>
          <w:sz w:val="24"/>
          <w:szCs w:val="24"/>
        </w:rPr>
      </w:pPr>
    </w:p>
    <w:p w14:paraId="3BBB59FF" w14:textId="1F580244" w:rsidR="0021139F" w:rsidRDefault="0021139F" w:rsidP="00C52988">
      <w:pPr>
        <w:rPr>
          <w:rFonts w:asciiTheme="minorHAnsi" w:eastAsiaTheme="minorHAnsi" w:hAnsiTheme="minorHAnsi" w:cstheme="minorHAnsi"/>
          <w:b/>
          <w:i w:val="0"/>
          <w:sz w:val="24"/>
          <w:szCs w:val="24"/>
        </w:rPr>
      </w:pPr>
      <w:r w:rsidRPr="000B27AF">
        <w:rPr>
          <w:rFonts w:asciiTheme="minorHAnsi" w:eastAsiaTheme="minorHAnsi" w:hAnsiTheme="minorHAnsi" w:cstheme="minorHAnsi"/>
          <w:b/>
          <w:i w:val="0"/>
          <w:sz w:val="24"/>
          <w:szCs w:val="24"/>
        </w:rPr>
        <w:t>Ovoj izjavi za nominiranog</w:t>
      </w:r>
      <w:r w:rsidRPr="0021139F">
        <w:rPr>
          <w:rFonts w:asciiTheme="minorHAnsi" w:eastAsiaTheme="minorHAnsi" w:hAnsiTheme="minorHAnsi" w:cstheme="minorHAnsi"/>
          <w:b/>
          <w:i w:val="0"/>
          <w:sz w:val="24"/>
          <w:szCs w:val="24"/>
        </w:rPr>
        <w:t xml:space="preserve"> </w:t>
      </w:r>
      <w:r w:rsidR="00C52988" w:rsidRPr="0021139F">
        <w:rPr>
          <w:rFonts w:asciiTheme="minorHAnsi" w:eastAsiaTheme="minorHAnsi" w:hAnsiTheme="minorHAnsi" w:cstheme="minorHAnsi"/>
          <w:b/>
          <w:i w:val="0"/>
          <w:sz w:val="24"/>
          <w:szCs w:val="24"/>
        </w:rPr>
        <w:t>STRUČNJAKA</w:t>
      </w:r>
      <w:r w:rsidRPr="0021139F">
        <w:rPr>
          <w:rFonts w:asciiTheme="minorHAnsi" w:eastAsiaTheme="minorHAnsi" w:hAnsiTheme="minorHAnsi" w:cstheme="minorHAnsi"/>
          <w:b/>
          <w:i w:val="0"/>
          <w:sz w:val="24"/>
          <w:szCs w:val="24"/>
        </w:rPr>
        <w:t xml:space="preserve"> 1. prilažemo popunjen Prilog 3a. Izjava o specifičnom iskustvu </w:t>
      </w:r>
      <w:r w:rsidRPr="000B27AF">
        <w:rPr>
          <w:rFonts w:asciiTheme="minorHAnsi" w:eastAsiaTheme="minorHAnsi" w:hAnsiTheme="minorHAnsi" w:cstheme="minorHAnsi"/>
          <w:b/>
          <w:i w:val="0"/>
          <w:sz w:val="24"/>
          <w:szCs w:val="24"/>
        </w:rPr>
        <w:t>stručnjaka kojim dokazujemo traženo iskustvo</w:t>
      </w:r>
      <w:r w:rsidRPr="00700DAA">
        <w:rPr>
          <w:rFonts w:asciiTheme="minorHAnsi" w:eastAsiaTheme="minorHAnsi" w:hAnsiTheme="minorHAnsi" w:cstheme="minorHAnsi"/>
          <w:bCs/>
          <w:i w:val="0"/>
          <w:sz w:val="24"/>
          <w:szCs w:val="24"/>
        </w:rPr>
        <w:t>.</w:t>
      </w:r>
      <w:r w:rsidRPr="0021139F">
        <w:rPr>
          <w:rFonts w:asciiTheme="minorHAnsi" w:eastAsiaTheme="minorHAnsi" w:hAnsiTheme="minorHAnsi" w:cstheme="minorHAnsi"/>
          <w:b/>
          <w:i w:val="0"/>
          <w:sz w:val="24"/>
          <w:szCs w:val="24"/>
        </w:rPr>
        <w:t xml:space="preserve"> </w:t>
      </w:r>
    </w:p>
    <w:p w14:paraId="7A22864B" w14:textId="77777777" w:rsidR="00C52988" w:rsidRPr="00C52988" w:rsidRDefault="00C52988" w:rsidP="00C52988">
      <w:pPr>
        <w:rPr>
          <w:rFonts w:asciiTheme="minorHAnsi" w:eastAsiaTheme="minorHAnsi" w:hAnsiTheme="minorHAnsi" w:cstheme="minorHAnsi"/>
          <w:b/>
          <w:i w:val="0"/>
          <w:sz w:val="24"/>
          <w:szCs w:val="24"/>
        </w:rPr>
      </w:pPr>
    </w:p>
    <w:p w14:paraId="24690BD9" w14:textId="5F3B95F5" w:rsidR="00F805D7" w:rsidRDefault="00F805D7" w:rsidP="0021139F">
      <w:pPr>
        <w:spacing w:line="360" w:lineRule="auto"/>
        <w:rPr>
          <w:rFonts w:asciiTheme="minorHAnsi" w:hAnsiTheme="minorHAnsi" w:cstheme="minorHAnsi"/>
          <w:i w:val="0"/>
          <w:szCs w:val="22"/>
          <w:lang w:eastAsia="hr-HR"/>
        </w:rPr>
      </w:pPr>
      <w:r w:rsidRPr="00CE38EA">
        <w:rPr>
          <w:rFonts w:asciiTheme="minorHAnsi" w:hAnsiTheme="minorHAnsi" w:cstheme="minorHAnsi"/>
          <w:i w:val="0"/>
          <w:szCs w:val="22"/>
          <w:lang w:eastAsia="hr-HR"/>
        </w:rPr>
        <w:t>U _______________</w:t>
      </w:r>
      <w:r>
        <w:rPr>
          <w:rFonts w:asciiTheme="minorHAnsi" w:hAnsiTheme="minorHAnsi" w:cstheme="minorHAnsi"/>
          <w:i w:val="0"/>
          <w:szCs w:val="22"/>
          <w:lang w:eastAsia="hr-HR"/>
        </w:rPr>
        <w:t>______,  dana  ____________ 202</w:t>
      </w:r>
      <w:r w:rsidR="003F04EC">
        <w:rPr>
          <w:rFonts w:asciiTheme="minorHAnsi" w:hAnsiTheme="minorHAnsi" w:cstheme="minorHAnsi"/>
          <w:i w:val="0"/>
          <w:szCs w:val="22"/>
          <w:lang w:eastAsia="hr-HR"/>
        </w:rPr>
        <w:t>6</w:t>
      </w:r>
      <w:r w:rsidRPr="00CE38EA">
        <w:rPr>
          <w:rFonts w:asciiTheme="minorHAnsi" w:hAnsiTheme="minorHAnsi" w:cstheme="minorHAnsi"/>
          <w:i w:val="0"/>
          <w:szCs w:val="22"/>
          <w:lang w:eastAsia="hr-HR"/>
        </w:rPr>
        <w:t>. godine.</w:t>
      </w:r>
    </w:p>
    <w:p w14:paraId="014C0D2E" w14:textId="77777777" w:rsidR="000B27AF" w:rsidRDefault="000B27AF" w:rsidP="000B27AF">
      <w:pPr>
        <w:rPr>
          <w:rFonts w:asciiTheme="minorHAnsi" w:hAnsiTheme="minorHAnsi" w:cstheme="minorHAnsi"/>
          <w:szCs w:val="22"/>
          <w:lang w:eastAsia="hr-HR"/>
        </w:rPr>
      </w:pPr>
    </w:p>
    <w:p w14:paraId="064B054F" w14:textId="0DA4AB4B" w:rsidR="000B27AF" w:rsidRPr="000B27AF" w:rsidRDefault="000B27AF" w:rsidP="000B27AF">
      <w:pPr>
        <w:rPr>
          <w:rFonts w:asciiTheme="minorHAnsi" w:hAnsiTheme="minorHAnsi" w:cstheme="minorHAnsi"/>
          <w:sz w:val="24"/>
          <w:szCs w:val="24"/>
          <w:lang w:eastAsia="hr-HR"/>
        </w:rPr>
      </w:pPr>
      <w:r w:rsidRPr="000B27AF">
        <w:rPr>
          <w:rFonts w:asciiTheme="minorHAnsi" w:hAnsiTheme="minorHAnsi" w:cstheme="minorHAnsi"/>
          <w:sz w:val="24"/>
          <w:szCs w:val="24"/>
          <w:lang w:eastAsia="hr-HR"/>
        </w:rPr>
        <w:t>Prilog:</w:t>
      </w:r>
    </w:p>
    <w:p w14:paraId="0B3D962F" w14:textId="6405A0E7" w:rsidR="000B27AF" w:rsidRPr="000B27AF" w:rsidRDefault="000B27AF" w:rsidP="000B27AF">
      <w:pPr>
        <w:pStyle w:val="Odlomakpopisa"/>
        <w:numPr>
          <w:ilvl w:val="0"/>
          <w:numId w:val="3"/>
        </w:numPr>
        <w:spacing w:line="240" w:lineRule="auto"/>
        <w:rPr>
          <w:rFonts w:cstheme="minorHAnsi"/>
          <w:lang w:eastAsia="hr-HR"/>
        </w:rPr>
      </w:pPr>
      <w:r w:rsidRPr="000B27AF">
        <w:rPr>
          <w:rFonts w:cstheme="minorHAnsi"/>
          <w:lang w:eastAsia="hr-HR"/>
        </w:rPr>
        <w:t>Popunjen Prilog 3a. Izjava o specifičnom iskustvu stručnjaka</w:t>
      </w:r>
    </w:p>
    <w:sectPr w:rsidR="000B27AF" w:rsidRPr="000B27AF" w:rsidSect="00104771">
      <w:headerReference w:type="default" r:id="rId7"/>
      <w:pgSz w:w="11906" w:h="16838"/>
      <w:pgMar w:top="1134" w:right="1134" w:bottom="142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02BFB" w14:textId="77777777" w:rsidR="007E11E3" w:rsidRDefault="007E11E3" w:rsidP="00F805D7">
      <w:r>
        <w:separator/>
      </w:r>
    </w:p>
  </w:endnote>
  <w:endnote w:type="continuationSeparator" w:id="0">
    <w:p w14:paraId="6B5B6910" w14:textId="77777777" w:rsidR="007E11E3" w:rsidRDefault="007E11E3" w:rsidP="00F8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BD23A" w14:textId="77777777" w:rsidR="007E11E3" w:rsidRDefault="007E11E3" w:rsidP="00F805D7">
      <w:r>
        <w:separator/>
      </w:r>
    </w:p>
  </w:footnote>
  <w:footnote w:type="continuationSeparator" w:id="0">
    <w:p w14:paraId="07CD5DFF" w14:textId="77777777" w:rsidR="007E11E3" w:rsidRDefault="007E11E3" w:rsidP="00F80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D57B" w14:textId="2884A62C" w:rsidR="00F805D7" w:rsidRPr="00F805D7" w:rsidRDefault="00F805D7" w:rsidP="00F805D7">
    <w:pPr>
      <w:pStyle w:val="Zaglavlje"/>
      <w:jc w:val="both"/>
      <w:rPr>
        <w:rFonts w:ascii="Calibri Light" w:hAnsi="Calibri Light" w:cs="Calibri Light"/>
        <w:sz w:val="22"/>
        <w:szCs w:val="22"/>
        <w:lang w:eastAsia="zh-CN"/>
      </w:rPr>
    </w:pPr>
    <w:r w:rsidRPr="00F805D7">
      <w:rPr>
        <w:rFonts w:ascii="Calibri Light" w:hAnsi="Calibri Light" w:cs="Calibri Light"/>
        <w:sz w:val="22"/>
        <w:szCs w:val="22"/>
        <w:lang w:eastAsia="zh-CN"/>
      </w:rPr>
      <w:t>PRILOG 3. Izjava o raspolaganju tehničkim stručnjacima</w:t>
    </w:r>
  </w:p>
  <w:p w14:paraId="413C319B" w14:textId="77777777" w:rsidR="00F805D7" w:rsidRPr="00F805D7" w:rsidRDefault="00F805D7" w:rsidP="00F805D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B64C2"/>
    <w:multiLevelType w:val="hybridMultilevel"/>
    <w:tmpl w:val="0B9E1F04"/>
    <w:lvl w:ilvl="0" w:tplc="A13ABB8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C5F23"/>
    <w:multiLevelType w:val="hybridMultilevel"/>
    <w:tmpl w:val="10B0AE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4783F"/>
    <w:multiLevelType w:val="hybridMultilevel"/>
    <w:tmpl w:val="EB6E9D94"/>
    <w:lvl w:ilvl="0" w:tplc="91863A3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602863">
    <w:abstractNumId w:val="1"/>
  </w:num>
  <w:num w:numId="2" w16cid:durableId="1086072012">
    <w:abstractNumId w:val="0"/>
  </w:num>
  <w:num w:numId="3" w16cid:durableId="389615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444"/>
    <w:rsid w:val="000B27AF"/>
    <w:rsid w:val="00104771"/>
    <w:rsid w:val="00117537"/>
    <w:rsid w:val="0021139F"/>
    <w:rsid w:val="0025692A"/>
    <w:rsid w:val="0033242F"/>
    <w:rsid w:val="003367B7"/>
    <w:rsid w:val="003C0149"/>
    <w:rsid w:val="003F04EC"/>
    <w:rsid w:val="00475EC7"/>
    <w:rsid w:val="005D1D76"/>
    <w:rsid w:val="00700DAA"/>
    <w:rsid w:val="007E11E3"/>
    <w:rsid w:val="00874D71"/>
    <w:rsid w:val="0092559A"/>
    <w:rsid w:val="009A0B1E"/>
    <w:rsid w:val="00A53444"/>
    <w:rsid w:val="00BA7281"/>
    <w:rsid w:val="00C51A3F"/>
    <w:rsid w:val="00C52988"/>
    <w:rsid w:val="00D158E1"/>
    <w:rsid w:val="00E57D30"/>
    <w:rsid w:val="00F645AF"/>
    <w:rsid w:val="00F8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4AC8B"/>
  <w15:chartTrackingRefBased/>
  <w15:docId w15:val="{582AED44-A8F5-447C-A29F-24F06CD2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5D7"/>
    <w:pPr>
      <w:spacing w:after="0" w:line="240" w:lineRule="auto"/>
      <w:jc w:val="both"/>
    </w:pPr>
    <w:rPr>
      <w:rFonts w:ascii="Arial" w:eastAsia="Times New Roman" w:hAnsi="Arial" w:cs="Arial"/>
      <w:i/>
      <w:kern w:val="0"/>
      <w:sz w:val="22"/>
      <w:szCs w:val="2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53444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i w:val="0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5344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i w:val="0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53444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i w:val="0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53444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53444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i w:val="0"/>
      <w:color w:val="2F5496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53444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53444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i w:val="0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53444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53444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i w:val="0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34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534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534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5344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5344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5344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5344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5344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5344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53444"/>
    <w:pPr>
      <w:spacing w:after="80"/>
      <w:contextualSpacing/>
      <w:jc w:val="left"/>
    </w:pPr>
    <w:rPr>
      <w:rFonts w:asciiTheme="majorHAnsi" w:eastAsiaTheme="majorEastAsia" w:hAnsiTheme="majorHAnsi" w:cstheme="majorBidi"/>
      <w:i w:val="0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53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53444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i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53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5344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53444"/>
    <w:rPr>
      <w:i/>
      <w:iCs/>
      <w:color w:val="404040" w:themeColor="text1" w:themeTint="BF"/>
    </w:rPr>
  </w:style>
  <w:style w:type="paragraph" w:styleId="Odlomakpopisa">
    <w:name w:val="List Paragraph"/>
    <w:aliases w:val="TG lista,Heading 12,heading 1,naslov 1,Naslov 12,Graf,Paragraph,List Paragraph Red,lp1,Paragraphe de liste PBLH,Graph &amp; Table tite,Normal bullet 2,Bullet list,Figure_name,Equipment,Numbered Indented Text,List Paragraph11,Graf1,Graf2,Graf3"/>
    <w:basedOn w:val="Normal"/>
    <w:link w:val="OdlomakpopisaChar"/>
    <w:uiPriority w:val="1"/>
    <w:qFormat/>
    <w:rsid w:val="00A53444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i w:val="0"/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5344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534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5344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53444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F805D7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i w:val="0"/>
      <w:kern w:val="2"/>
      <w:sz w:val="24"/>
      <w:szCs w:val="24"/>
      <w14:ligatures w14:val="standardContextual"/>
    </w:rPr>
  </w:style>
  <w:style w:type="character" w:customStyle="1" w:styleId="ZaglavljeChar">
    <w:name w:val="Zaglavlje Char"/>
    <w:basedOn w:val="Zadanifontodlomka"/>
    <w:link w:val="Zaglavlje"/>
    <w:uiPriority w:val="99"/>
    <w:rsid w:val="00F805D7"/>
  </w:style>
  <w:style w:type="paragraph" w:styleId="Podnoje">
    <w:name w:val="footer"/>
    <w:basedOn w:val="Normal"/>
    <w:link w:val="PodnojeChar"/>
    <w:uiPriority w:val="99"/>
    <w:unhideWhenUsed/>
    <w:rsid w:val="00F805D7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i w:val="0"/>
      <w:kern w:val="2"/>
      <w:sz w:val="24"/>
      <w:szCs w:val="24"/>
      <w14:ligatures w14:val="standardContextual"/>
    </w:rPr>
  </w:style>
  <w:style w:type="character" w:customStyle="1" w:styleId="PodnojeChar">
    <w:name w:val="Podnožje Char"/>
    <w:basedOn w:val="Zadanifontodlomka"/>
    <w:link w:val="Podnoje"/>
    <w:uiPriority w:val="99"/>
    <w:rsid w:val="00F805D7"/>
  </w:style>
  <w:style w:type="table" w:styleId="Reetkatablice">
    <w:name w:val="Table Grid"/>
    <w:basedOn w:val="Obinatablica"/>
    <w:uiPriority w:val="39"/>
    <w:rsid w:val="00F805D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aliases w:val="TG lista Char,Heading 12 Char,heading 1 Char,naslov 1 Char,Naslov 12 Char,Graf Char,Paragraph Char,List Paragraph Red Char,lp1 Char,Paragraphe de liste PBLH Char,Graph &amp; Table tite Char,Normal bullet 2 Char,Bullet list Char"/>
    <w:basedOn w:val="Zadanifontodlomka"/>
    <w:link w:val="Odlomakpopisa"/>
    <w:uiPriority w:val="1"/>
    <w:qFormat/>
    <w:locked/>
    <w:rsid w:val="00104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Jelovica</dc:creator>
  <cp:keywords/>
  <dc:description/>
  <cp:lastModifiedBy>Tihana Prošenski</cp:lastModifiedBy>
  <cp:revision>4</cp:revision>
  <dcterms:created xsi:type="dcterms:W3CDTF">2026-08-17T13:00:00Z</dcterms:created>
  <dcterms:modified xsi:type="dcterms:W3CDTF">2026-08-18T06:47:00Z</dcterms:modified>
</cp:coreProperties>
</file>