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6F" w:rsidRDefault="007B7D6F" w:rsidP="007B7D6F"/>
    <w:p w:rsidR="007B7D6F" w:rsidRDefault="007B7D6F" w:rsidP="007B7D6F"/>
    <w:p w:rsidR="007B7D6F" w:rsidRPr="008F7D97" w:rsidRDefault="007B7D6F" w:rsidP="007B7D6F">
      <w:pPr>
        <w:rPr>
          <w:b/>
          <w:sz w:val="28"/>
          <w:szCs w:val="28"/>
        </w:rPr>
      </w:pPr>
      <w:r w:rsidRPr="008F7D97">
        <w:rPr>
          <w:b/>
          <w:sz w:val="28"/>
          <w:szCs w:val="28"/>
        </w:rPr>
        <w:t>SUDIONICI MANIFESTACIJE</w:t>
      </w:r>
    </w:p>
    <w:p w:rsidR="007B7D6F" w:rsidRPr="008F7D97" w:rsidRDefault="007B7D6F" w:rsidP="007B7D6F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8F7D97">
        <w:rPr>
          <w:b/>
          <w:sz w:val="28"/>
          <w:szCs w:val="28"/>
        </w:rPr>
        <w:t>.VIŠKOVSKI EKO KANTUNIĆ</w:t>
      </w:r>
    </w:p>
    <w:p w:rsidR="007B7D6F" w:rsidRPr="008F7D97" w:rsidRDefault="007B7D6F" w:rsidP="007B7D6F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20.08.2018  od 18:00 do 21</w:t>
      </w:r>
      <w:r w:rsidRPr="008F7D97">
        <w:rPr>
          <w:b/>
          <w:sz w:val="28"/>
          <w:szCs w:val="28"/>
        </w:rPr>
        <w:t>:00</w:t>
      </w:r>
    </w:p>
    <w:p w:rsidR="007B7D6F" w:rsidRPr="008F7D97" w:rsidRDefault="007B7D6F" w:rsidP="007B7D6F">
      <w:pPr>
        <w:rPr>
          <w:sz w:val="28"/>
          <w:szCs w:val="28"/>
        </w:rPr>
      </w:pPr>
      <w:r w:rsidRPr="008F7D97">
        <w:rPr>
          <w:b/>
          <w:sz w:val="28"/>
          <w:szCs w:val="28"/>
        </w:rPr>
        <w:t xml:space="preserve">Viškovo,ispred </w:t>
      </w:r>
      <w:r>
        <w:rPr>
          <w:b/>
          <w:sz w:val="28"/>
          <w:szCs w:val="28"/>
        </w:rPr>
        <w:t>D</w:t>
      </w:r>
      <w:r w:rsidRPr="008F7D97">
        <w:rPr>
          <w:b/>
          <w:sz w:val="28"/>
          <w:szCs w:val="28"/>
        </w:rPr>
        <w:t>oma hrvatskih branitelja</w:t>
      </w:r>
    </w:p>
    <w:p w:rsidR="007B7D6F" w:rsidRDefault="007B7D6F" w:rsidP="007B7D6F">
      <w:pPr>
        <w:rPr>
          <w:sz w:val="28"/>
          <w:szCs w:val="28"/>
        </w:rPr>
      </w:pPr>
    </w:p>
    <w:p w:rsidR="007B7D6F" w:rsidRDefault="007B7D6F" w:rsidP="007B7D6F">
      <w:pPr>
        <w:rPr>
          <w:sz w:val="28"/>
          <w:szCs w:val="28"/>
        </w:rPr>
      </w:pPr>
      <w:r>
        <w:rPr>
          <w:sz w:val="28"/>
          <w:szCs w:val="28"/>
        </w:rPr>
        <w:t>OPG „</w:t>
      </w:r>
      <w:r w:rsidRPr="00FD370C">
        <w:rPr>
          <w:b/>
          <w:sz w:val="28"/>
          <w:szCs w:val="28"/>
        </w:rPr>
        <w:t>MRVOŠ</w:t>
      </w:r>
      <w:r>
        <w:rPr>
          <w:sz w:val="28"/>
          <w:szCs w:val="28"/>
        </w:rPr>
        <w:t>“ Ogulin –sirevi dimljeni i sa začinima</w:t>
      </w:r>
    </w:p>
    <w:p w:rsidR="007B7D6F" w:rsidRDefault="007B7D6F" w:rsidP="007B7D6F">
      <w:pPr>
        <w:rPr>
          <w:sz w:val="28"/>
          <w:szCs w:val="28"/>
        </w:rPr>
      </w:pPr>
      <w:r>
        <w:rPr>
          <w:sz w:val="28"/>
          <w:szCs w:val="28"/>
        </w:rPr>
        <w:t>OPG „</w:t>
      </w:r>
      <w:r w:rsidRPr="00FD370C">
        <w:rPr>
          <w:b/>
          <w:sz w:val="28"/>
          <w:szCs w:val="28"/>
        </w:rPr>
        <w:t>ŠTAVLIĆ</w:t>
      </w:r>
      <w:r>
        <w:rPr>
          <w:sz w:val="28"/>
          <w:szCs w:val="28"/>
        </w:rPr>
        <w:t>“ Gospić – jaja</w:t>
      </w:r>
    </w:p>
    <w:p w:rsidR="007B7D6F" w:rsidRDefault="007B7D6F" w:rsidP="007B7D6F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Pr="00FD370C">
        <w:rPr>
          <w:b/>
          <w:sz w:val="28"/>
          <w:szCs w:val="28"/>
        </w:rPr>
        <w:t>KOŠARA</w:t>
      </w:r>
      <w:r>
        <w:rPr>
          <w:sz w:val="28"/>
          <w:szCs w:val="28"/>
        </w:rPr>
        <w:t>“-razne vrste  brašna, povrće , koziji sir</w:t>
      </w:r>
    </w:p>
    <w:p w:rsidR="007B7D6F" w:rsidRPr="00C55E02" w:rsidRDefault="007B7D6F" w:rsidP="007B7D6F">
      <w:pPr>
        <w:rPr>
          <w:color w:val="000000" w:themeColor="text1"/>
          <w:sz w:val="28"/>
          <w:szCs w:val="28"/>
        </w:rPr>
      </w:pPr>
      <w:r w:rsidRPr="00C55E02">
        <w:rPr>
          <w:color w:val="000000" w:themeColor="text1"/>
          <w:sz w:val="28"/>
          <w:szCs w:val="28"/>
        </w:rPr>
        <w:t xml:space="preserve">OPG „ </w:t>
      </w:r>
      <w:r w:rsidRPr="00C55E02">
        <w:rPr>
          <w:b/>
          <w:color w:val="000000" w:themeColor="text1"/>
          <w:sz w:val="28"/>
          <w:szCs w:val="28"/>
        </w:rPr>
        <w:t>KOVAČEVIĆ</w:t>
      </w:r>
      <w:r w:rsidRPr="00C55E02">
        <w:rPr>
          <w:color w:val="000000" w:themeColor="text1"/>
          <w:sz w:val="28"/>
          <w:szCs w:val="28"/>
        </w:rPr>
        <w:t>“  Čakovec – jabuke, sok jabuke, bučino ulje, sok aronije</w:t>
      </w:r>
    </w:p>
    <w:p w:rsidR="007B7D6F" w:rsidRDefault="007B7D6F" w:rsidP="007B7D6F">
      <w:pPr>
        <w:rPr>
          <w:sz w:val="28"/>
          <w:szCs w:val="28"/>
        </w:rPr>
      </w:pPr>
      <w:r>
        <w:rPr>
          <w:sz w:val="28"/>
          <w:szCs w:val="28"/>
        </w:rPr>
        <w:t xml:space="preserve">OPG „ </w:t>
      </w:r>
      <w:r w:rsidRPr="00FD370C">
        <w:rPr>
          <w:b/>
          <w:sz w:val="28"/>
          <w:szCs w:val="28"/>
        </w:rPr>
        <w:t>KUDERNA</w:t>
      </w:r>
      <w:r>
        <w:rPr>
          <w:sz w:val="28"/>
          <w:szCs w:val="28"/>
        </w:rPr>
        <w:t>“ Rijeka- čajevi, kreme  i ljekoviti pripravci</w:t>
      </w:r>
    </w:p>
    <w:p w:rsidR="007B7D6F" w:rsidRDefault="007B7D6F" w:rsidP="007B7D6F">
      <w:pPr>
        <w:rPr>
          <w:b/>
          <w:sz w:val="28"/>
          <w:szCs w:val="28"/>
        </w:rPr>
      </w:pPr>
      <w:r>
        <w:rPr>
          <w:sz w:val="28"/>
          <w:szCs w:val="28"/>
        </w:rPr>
        <w:t>OPG „</w:t>
      </w:r>
      <w:r w:rsidRPr="00FD370C">
        <w:rPr>
          <w:b/>
          <w:sz w:val="28"/>
          <w:szCs w:val="28"/>
        </w:rPr>
        <w:t>JANČIĆ</w:t>
      </w:r>
      <w:r>
        <w:rPr>
          <w:sz w:val="28"/>
          <w:szCs w:val="28"/>
        </w:rPr>
        <w:t>“ Rijeka – med i voće u medu</w:t>
      </w:r>
    </w:p>
    <w:p w:rsidR="007B7D6F" w:rsidRDefault="007B7D6F" w:rsidP="007B7D6F">
      <w:pPr>
        <w:rPr>
          <w:sz w:val="28"/>
          <w:szCs w:val="28"/>
        </w:rPr>
      </w:pPr>
      <w:r w:rsidRPr="00FD370C">
        <w:rPr>
          <w:b/>
          <w:sz w:val="28"/>
          <w:szCs w:val="28"/>
        </w:rPr>
        <w:t>SOCIJALNA ZADRUGA PUT</w:t>
      </w:r>
      <w:r>
        <w:rPr>
          <w:sz w:val="28"/>
          <w:szCs w:val="28"/>
        </w:rPr>
        <w:t xml:space="preserve"> Rijeka- prerađevine od samoniklog bilja</w:t>
      </w:r>
    </w:p>
    <w:p w:rsidR="007B7D6F" w:rsidRPr="00C55E02" w:rsidRDefault="007B7D6F" w:rsidP="007B7D6F">
      <w:pPr>
        <w:rPr>
          <w:color w:val="000000" w:themeColor="text1"/>
          <w:sz w:val="28"/>
          <w:szCs w:val="28"/>
        </w:rPr>
      </w:pPr>
      <w:r w:rsidRPr="00C55E02">
        <w:rPr>
          <w:color w:val="000000" w:themeColor="text1"/>
          <w:sz w:val="28"/>
          <w:szCs w:val="28"/>
        </w:rPr>
        <w:t>OPG „</w:t>
      </w:r>
      <w:r w:rsidRPr="00C55E02">
        <w:rPr>
          <w:b/>
          <w:color w:val="000000" w:themeColor="text1"/>
          <w:sz w:val="28"/>
          <w:szCs w:val="28"/>
        </w:rPr>
        <w:t>MIRELA</w:t>
      </w:r>
      <w:r>
        <w:rPr>
          <w:b/>
          <w:color w:val="000000" w:themeColor="text1"/>
          <w:sz w:val="28"/>
          <w:szCs w:val="28"/>
        </w:rPr>
        <w:t xml:space="preserve"> </w:t>
      </w:r>
      <w:r w:rsidRPr="00C55E02">
        <w:rPr>
          <w:b/>
          <w:color w:val="000000" w:themeColor="text1"/>
          <w:sz w:val="28"/>
          <w:szCs w:val="28"/>
        </w:rPr>
        <w:t xml:space="preserve">KEZIĆ“ </w:t>
      </w:r>
      <w:r w:rsidRPr="00C55E02">
        <w:rPr>
          <w:color w:val="000000" w:themeColor="text1"/>
          <w:sz w:val="28"/>
          <w:szCs w:val="28"/>
        </w:rPr>
        <w:t>Ilirska Bistrica – prepeličja jaja</w:t>
      </w:r>
    </w:p>
    <w:p w:rsidR="007B7D6F" w:rsidRPr="00C55E02" w:rsidRDefault="007B7D6F" w:rsidP="007B7D6F">
      <w:pPr>
        <w:rPr>
          <w:color w:val="000000" w:themeColor="text1"/>
          <w:sz w:val="28"/>
          <w:szCs w:val="28"/>
        </w:rPr>
      </w:pPr>
      <w:r w:rsidRPr="00C55E02">
        <w:rPr>
          <w:color w:val="000000" w:themeColor="text1"/>
          <w:sz w:val="28"/>
          <w:szCs w:val="28"/>
        </w:rPr>
        <w:t>OPG</w:t>
      </w:r>
      <w:r w:rsidRPr="00C55E02">
        <w:rPr>
          <w:b/>
          <w:color w:val="000000" w:themeColor="text1"/>
          <w:sz w:val="28"/>
          <w:szCs w:val="28"/>
        </w:rPr>
        <w:t>„Majcan“</w:t>
      </w:r>
      <w:r w:rsidRPr="00C55E02">
        <w:rPr>
          <w:color w:val="000000" w:themeColor="text1"/>
          <w:sz w:val="28"/>
          <w:szCs w:val="28"/>
        </w:rPr>
        <w:t xml:space="preserve"> Buzet – mlijeko i mliječne prerađevine</w:t>
      </w:r>
    </w:p>
    <w:p w:rsidR="007B7D6F" w:rsidRDefault="007B7D6F" w:rsidP="007B7D6F">
      <w:pPr>
        <w:rPr>
          <w:sz w:val="28"/>
          <w:szCs w:val="28"/>
        </w:rPr>
      </w:pPr>
      <w:r w:rsidRPr="00CB4F6A">
        <w:rPr>
          <w:b/>
          <w:sz w:val="28"/>
          <w:szCs w:val="28"/>
        </w:rPr>
        <w:t>DEMETRA</w:t>
      </w:r>
      <w:r>
        <w:rPr>
          <w:sz w:val="28"/>
          <w:szCs w:val="28"/>
        </w:rPr>
        <w:t>– kruh i krušni proizvodi</w:t>
      </w:r>
      <w:bookmarkStart w:id="0" w:name="_GoBack"/>
      <w:bookmarkEnd w:id="0"/>
    </w:p>
    <w:p w:rsidR="007B7D6F" w:rsidRDefault="007B7D6F" w:rsidP="007B7D6F">
      <w:pPr>
        <w:rPr>
          <w:sz w:val="28"/>
          <w:szCs w:val="28"/>
        </w:rPr>
      </w:pPr>
      <w:r>
        <w:rPr>
          <w:sz w:val="28"/>
          <w:szCs w:val="28"/>
        </w:rPr>
        <w:t>Pčelarstvo „</w:t>
      </w:r>
      <w:r w:rsidRPr="00696343">
        <w:rPr>
          <w:b/>
          <w:sz w:val="28"/>
          <w:szCs w:val="28"/>
        </w:rPr>
        <w:t>ŠTIMAC</w:t>
      </w:r>
      <w:r>
        <w:rPr>
          <w:sz w:val="28"/>
          <w:szCs w:val="28"/>
        </w:rPr>
        <w:t>“- Rijeka – razne vrste meda</w:t>
      </w:r>
    </w:p>
    <w:p w:rsidR="007B7D6F" w:rsidRDefault="007B7D6F" w:rsidP="007B7D6F">
      <w:pPr>
        <w:rPr>
          <w:sz w:val="28"/>
          <w:szCs w:val="28"/>
        </w:rPr>
      </w:pPr>
      <w:r>
        <w:rPr>
          <w:sz w:val="28"/>
          <w:szCs w:val="28"/>
        </w:rPr>
        <w:t>OPG „</w:t>
      </w:r>
      <w:r w:rsidRPr="00C55E02">
        <w:rPr>
          <w:b/>
          <w:sz w:val="28"/>
          <w:szCs w:val="28"/>
        </w:rPr>
        <w:t xml:space="preserve">SUPERINA </w:t>
      </w:r>
      <w:r>
        <w:rPr>
          <w:sz w:val="28"/>
          <w:szCs w:val="28"/>
        </w:rPr>
        <w:t>„ Rijeka- aronija i proizvodi od aronije</w:t>
      </w:r>
    </w:p>
    <w:p w:rsidR="00A62A25" w:rsidRDefault="00A62A25"/>
    <w:sectPr w:rsidR="00A62A25" w:rsidSect="00A62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B7D6F"/>
    <w:rsid w:val="007B7D6F"/>
    <w:rsid w:val="008E07A6"/>
    <w:rsid w:val="00A6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Grizli777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2018-08-17T09:55:00Z</dcterms:created>
  <dcterms:modified xsi:type="dcterms:W3CDTF">2018-08-17T09:56:00Z</dcterms:modified>
</cp:coreProperties>
</file>